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993" w:rsidRPr="00D938D4" w:rsidRDefault="000A440A" w:rsidP="005E3993">
      <w:r>
        <w:rPr>
          <w:noProof/>
          <w:sz w:val="28"/>
          <w:szCs w:val="28"/>
        </w:rPr>
        <w:drawing>
          <wp:inline distT="0" distB="0" distL="0" distR="0" wp14:anchorId="10035848" wp14:editId="6B5E7FF8">
            <wp:extent cx="5940425" cy="2053590"/>
            <wp:effectExtent l="0" t="0" r="3175" b="3810"/>
            <wp:docPr id="1" name="Рисунок 1" descr="E:\акты\Рисунок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акты\Рисунок (1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5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993" w:rsidRPr="00D938D4" w:rsidRDefault="005E3993" w:rsidP="005E3993"/>
    <w:p w:rsidR="0028511B" w:rsidRPr="0028511B" w:rsidRDefault="0028511B" w:rsidP="000A440A">
      <w:pPr>
        <w:pStyle w:val="Style8"/>
        <w:widowControl/>
        <w:spacing w:before="149"/>
        <w:rPr>
          <w:rStyle w:val="FontStyle26"/>
          <w:sz w:val="28"/>
          <w:szCs w:val="28"/>
        </w:rPr>
      </w:pPr>
      <w:r w:rsidRPr="0028511B">
        <w:rPr>
          <w:rStyle w:val="FontStyle26"/>
          <w:sz w:val="28"/>
          <w:szCs w:val="28"/>
        </w:rPr>
        <w:t>ПОЛОЖЕНИЕ</w:t>
      </w:r>
      <w:bookmarkStart w:id="0" w:name="_GoBack"/>
      <w:bookmarkEnd w:id="0"/>
    </w:p>
    <w:p w:rsidR="0028511B" w:rsidRPr="0028511B" w:rsidRDefault="0028511B" w:rsidP="0028511B">
      <w:pPr>
        <w:pStyle w:val="Style8"/>
        <w:widowControl/>
        <w:ind w:left="667"/>
        <w:rPr>
          <w:rStyle w:val="FontStyle26"/>
          <w:sz w:val="28"/>
          <w:szCs w:val="28"/>
        </w:rPr>
      </w:pPr>
      <w:r w:rsidRPr="0028511B">
        <w:rPr>
          <w:rStyle w:val="FontStyle26"/>
          <w:sz w:val="28"/>
          <w:szCs w:val="28"/>
        </w:rPr>
        <w:t>о порядке разработки и утверждения рабочих программ учебных курсов, предметов муниципального бюджетного общеобразовательного учреждения</w:t>
      </w:r>
    </w:p>
    <w:p w:rsidR="0028511B" w:rsidRPr="0028511B" w:rsidRDefault="0028511B" w:rsidP="0028511B">
      <w:pPr>
        <w:pStyle w:val="Style8"/>
        <w:widowControl/>
        <w:ind w:left="667"/>
        <w:rPr>
          <w:rStyle w:val="FontStyle26"/>
          <w:sz w:val="28"/>
          <w:szCs w:val="28"/>
        </w:rPr>
      </w:pPr>
      <w:r w:rsidRPr="0028511B">
        <w:rPr>
          <w:rStyle w:val="FontStyle26"/>
          <w:sz w:val="28"/>
          <w:szCs w:val="28"/>
        </w:rPr>
        <w:t>«</w:t>
      </w:r>
      <w:proofErr w:type="spellStart"/>
      <w:r w:rsidRPr="0028511B">
        <w:rPr>
          <w:rStyle w:val="FontStyle26"/>
          <w:sz w:val="28"/>
          <w:szCs w:val="28"/>
        </w:rPr>
        <w:t>Татарско</w:t>
      </w:r>
      <w:proofErr w:type="spellEnd"/>
      <w:r w:rsidRPr="0028511B">
        <w:rPr>
          <w:rStyle w:val="FontStyle26"/>
          <w:sz w:val="28"/>
          <w:szCs w:val="28"/>
        </w:rPr>
        <w:t xml:space="preserve"> – Танаевская  средняя общеобразовательная школа</w:t>
      </w:r>
    </w:p>
    <w:p w:rsidR="0028511B" w:rsidRPr="0028511B" w:rsidRDefault="0028511B" w:rsidP="0028511B">
      <w:pPr>
        <w:pStyle w:val="Style8"/>
        <w:widowControl/>
        <w:ind w:left="667"/>
        <w:rPr>
          <w:rStyle w:val="FontStyle26"/>
          <w:sz w:val="28"/>
          <w:szCs w:val="28"/>
        </w:rPr>
      </w:pPr>
      <w:r w:rsidRPr="0028511B">
        <w:rPr>
          <w:rStyle w:val="FontStyle26"/>
          <w:sz w:val="28"/>
          <w:szCs w:val="28"/>
        </w:rPr>
        <w:t xml:space="preserve"> имени </w:t>
      </w:r>
      <w:proofErr w:type="spellStart"/>
      <w:r w:rsidRPr="0028511B">
        <w:rPr>
          <w:rStyle w:val="FontStyle26"/>
          <w:sz w:val="28"/>
          <w:szCs w:val="28"/>
        </w:rPr>
        <w:t>Афзала</w:t>
      </w:r>
      <w:proofErr w:type="spellEnd"/>
      <w:r w:rsidRPr="0028511B">
        <w:rPr>
          <w:rStyle w:val="FontStyle26"/>
          <w:sz w:val="28"/>
          <w:szCs w:val="28"/>
        </w:rPr>
        <w:t xml:space="preserve"> Шамова» </w:t>
      </w:r>
      <w:proofErr w:type="spellStart"/>
      <w:r w:rsidRPr="0028511B">
        <w:rPr>
          <w:rStyle w:val="FontStyle26"/>
          <w:sz w:val="28"/>
          <w:szCs w:val="28"/>
        </w:rPr>
        <w:t>Зеленодольского</w:t>
      </w:r>
      <w:proofErr w:type="spellEnd"/>
      <w:r w:rsidRPr="0028511B">
        <w:rPr>
          <w:rStyle w:val="FontStyle26"/>
          <w:sz w:val="28"/>
          <w:szCs w:val="28"/>
        </w:rPr>
        <w:t xml:space="preserve"> </w:t>
      </w:r>
    </w:p>
    <w:p w:rsidR="0028511B" w:rsidRPr="0028511B" w:rsidRDefault="0028511B" w:rsidP="0028511B">
      <w:pPr>
        <w:pStyle w:val="Style8"/>
        <w:widowControl/>
        <w:ind w:left="667"/>
        <w:rPr>
          <w:rStyle w:val="FontStyle26"/>
          <w:sz w:val="28"/>
          <w:szCs w:val="28"/>
        </w:rPr>
      </w:pPr>
      <w:r w:rsidRPr="0028511B">
        <w:rPr>
          <w:rStyle w:val="FontStyle26"/>
          <w:sz w:val="28"/>
          <w:szCs w:val="28"/>
        </w:rPr>
        <w:t>муниципального района Республики Татарстан</w:t>
      </w:r>
    </w:p>
    <w:p w:rsidR="0028511B" w:rsidRPr="0028511B" w:rsidRDefault="0028511B" w:rsidP="0028511B">
      <w:pPr>
        <w:jc w:val="both"/>
        <w:rPr>
          <w:rStyle w:val="FontStyle26"/>
          <w:sz w:val="28"/>
          <w:szCs w:val="28"/>
        </w:rPr>
      </w:pPr>
      <w:r w:rsidRPr="0028511B">
        <w:rPr>
          <w:rStyle w:val="FontStyle26"/>
          <w:sz w:val="28"/>
          <w:szCs w:val="28"/>
        </w:rPr>
        <w:t>I. Общие положения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1.1.Настоящее положение разработано в соответствии с Законом «Об образовании РФ» от 29 декабря 2012г. №273-ФЗ и Уставом МБОУ «</w:t>
      </w:r>
      <w:proofErr w:type="spellStart"/>
      <w:r w:rsidRPr="0028511B">
        <w:rPr>
          <w:rStyle w:val="FontStyle25"/>
          <w:sz w:val="28"/>
          <w:szCs w:val="28"/>
        </w:rPr>
        <w:t>Татарско</w:t>
      </w:r>
      <w:proofErr w:type="spellEnd"/>
      <w:r w:rsidRPr="0028511B">
        <w:rPr>
          <w:rStyle w:val="FontStyle25"/>
          <w:sz w:val="28"/>
          <w:szCs w:val="28"/>
        </w:rPr>
        <w:t xml:space="preserve"> – Танаевская  средняя общеобразовательная школа имени </w:t>
      </w:r>
      <w:proofErr w:type="spellStart"/>
      <w:r w:rsidRPr="0028511B">
        <w:rPr>
          <w:rStyle w:val="FontStyle25"/>
          <w:sz w:val="28"/>
          <w:szCs w:val="28"/>
        </w:rPr>
        <w:t>Афзала</w:t>
      </w:r>
      <w:proofErr w:type="spellEnd"/>
      <w:r w:rsidRPr="0028511B">
        <w:rPr>
          <w:rStyle w:val="FontStyle25"/>
          <w:sz w:val="28"/>
          <w:szCs w:val="28"/>
        </w:rPr>
        <w:t xml:space="preserve"> Шамова» </w:t>
      </w:r>
      <w:proofErr w:type="spellStart"/>
      <w:r w:rsidRPr="0028511B">
        <w:rPr>
          <w:rStyle w:val="FontStyle25"/>
          <w:sz w:val="28"/>
          <w:szCs w:val="28"/>
        </w:rPr>
        <w:t>Зеленодольского</w:t>
      </w:r>
      <w:proofErr w:type="spellEnd"/>
      <w:r w:rsidRPr="0028511B">
        <w:rPr>
          <w:rStyle w:val="FontStyle25"/>
          <w:sz w:val="28"/>
          <w:szCs w:val="28"/>
        </w:rPr>
        <w:t xml:space="preserve"> муниципального района Республики Татарстан.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1.2.Рабочая программа - нормативный документ, созданный на основе примерной или авторской программы, с учетом целей и задач образовательного учреждения.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1.3.Рабочая программа составляется учителем-предметником на текущий учебный год и обновляется ежегодно на основе следующих документов: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федеральный государственный образовательный стандарт НОО, ООО;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федеральный компонент государственного стандарта общего образования;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примерные программы по отдельным учебным предметам общего образования и авторские программы к линиям учебников, материалы авторского учебно-методического комплекса (при отсутствии соответствующих авторских программ к линии учебников);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-</w:t>
      </w:r>
      <w:r w:rsidRPr="0028511B">
        <w:rPr>
          <w:rStyle w:val="FontStyle25"/>
          <w:sz w:val="28"/>
          <w:szCs w:val="28"/>
        </w:rPr>
        <w:tab/>
        <w:t>федеральный и региональный перечни учебников, утвержденных, рекомендованных (допущенных) к использованию в образовательном процессе;</w:t>
      </w:r>
    </w:p>
    <w:p w:rsidR="0028511B" w:rsidRPr="0028511B" w:rsidRDefault="0028511B" w:rsidP="0028511B">
      <w:pPr>
        <w:jc w:val="both"/>
        <w:rPr>
          <w:rStyle w:val="FontStyle26"/>
          <w:b w:val="0"/>
          <w:sz w:val="28"/>
          <w:szCs w:val="28"/>
        </w:rPr>
      </w:pPr>
      <w:r w:rsidRPr="0028511B">
        <w:rPr>
          <w:rStyle w:val="FontStyle25"/>
          <w:sz w:val="28"/>
          <w:szCs w:val="28"/>
        </w:rPr>
        <w:t>- образовательные программы МБОУ «</w:t>
      </w:r>
      <w:proofErr w:type="spellStart"/>
      <w:r w:rsidRPr="0028511B">
        <w:rPr>
          <w:rStyle w:val="FontStyle26"/>
          <w:b w:val="0"/>
          <w:sz w:val="28"/>
          <w:szCs w:val="28"/>
        </w:rPr>
        <w:t>Татарско</w:t>
      </w:r>
      <w:proofErr w:type="spellEnd"/>
      <w:r w:rsidRPr="0028511B">
        <w:rPr>
          <w:rStyle w:val="FontStyle26"/>
          <w:b w:val="0"/>
          <w:sz w:val="28"/>
          <w:szCs w:val="28"/>
        </w:rPr>
        <w:t xml:space="preserve"> – Танаевская  средняя общеобразовательная школа  имени </w:t>
      </w:r>
      <w:proofErr w:type="spellStart"/>
      <w:r w:rsidRPr="0028511B">
        <w:rPr>
          <w:rStyle w:val="FontStyle26"/>
          <w:b w:val="0"/>
          <w:sz w:val="28"/>
          <w:szCs w:val="28"/>
        </w:rPr>
        <w:t>Афзала</w:t>
      </w:r>
      <w:proofErr w:type="spellEnd"/>
      <w:r w:rsidRPr="0028511B">
        <w:rPr>
          <w:rStyle w:val="FontStyle26"/>
          <w:b w:val="0"/>
          <w:sz w:val="28"/>
          <w:szCs w:val="28"/>
        </w:rPr>
        <w:t xml:space="preserve"> Шамова» </w:t>
      </w:r>
      <w:proofErr w:type="spellStart"/>
      <w:r w:rsidRPr="0028511B">
        <w:rPr>
          <w:rStyle w:val="FontStyle26"/>
          <w:b w:val="0"/>
          <w:sz w:val="28"/>
          <w:szCs w:val="28"/>
        </w:rPr>
        <w:t>Зеленодольского</w:t>
      </w:r>
      <w:proofErr w:type="spellEnd"/>
      <w:r w:rsidRPr="0028511B">
        <w:rPr>
          <w:rStyle w:val="FontStyle26"/>
          <w:b w:val="0"/>
          <w:sz w:val="28"/>
          <w:szCs w:val="28"/>
        </w:rPr>
        <w:t xml:space="preserve"> муниципального района Республики Татарстан;</w:t>
      </w:r>
    </w:p>
    <w:p w:rsidR="0028511B" w:rsidRPr="0028511B" w:rsidRDefault="0028511B" w:rsidP="0028511B">
      <w:pPr>
        <w:jc w:val="both"/>
        <w:rPr>
          <w:rStyle w:val="FontStyle26"/>
          <w:b w:val="0"/>
          <w:sz w:val="28"/>
          <w:szCs w:val="28"/>
        </w:rPr>
      </w:pPr>
      <w:r w:rsidRPr="0028511B">
        <w:rPr>
          <w:rStyle w:val="FontStyle25"/>
          <w:sz w:val="28"/>
          <w:szCs w:val="28"/>
        </w:rPr>
        <w:t>- учебный план МБОУ «</w:t>
      </w:r>
      <w:proofErr w:type="spellStart"/>
      <w:r w:rsidRPr="0028511B">
        <w:rPr>
          <w:rStyle w:val="FontStyle26"/>
          <w:b w:val="0"/>
          <w:sz w:val="28"/>
          <w:szCs w:val="28"/>
        </w:rPr>
        <w:t>Татарско</w:t>
      </w:r>
      <w:proofErr w:type="spellEnd"/>
      <w:r w:rsidRPr="0028511B">
        <w:rPr>
          <w:rStyle w:val="FontStyle26"/>
          <w:b w:val="0"/>
          <w:sz w:val="28"/>
          <w:szCs w:val="28"/>
        </w:rPr>
        <w:t xml:space="preserve"> – Танаевская  средняя общеобразовательная школа  имени </w:t>
      </w:r>
      <w:proofErr w:type="spellStart"/>
      <w:r w:rsidRPr="0028511B">
        <w:rPr>
          <w:rStyle w:val="FontStyle26"/>
          <w:b w:val="0"/>
          <w:sz w:val="28"/>
          <w:szCs w:val="28"/>
        </w:rPr>
        <w:t>Афзала</w:t>
      </w:r>
      <w:proofErr w:type="spellEnd"/>
      <w:r w:rsidRPr="0028511B">
        <w:rPr>
          <w:rStyle w:val="FontStyle26"/>
          <w:b w:val="0"/>
          <w:sz w:val="28"/>
          <w:szCs w:val="28"/>
        </w:rPr>
        <w:t xml:space="preserve"> Шамова» </w:t>
      </w:r>
      <w:proofErr w:type="spellStart"/>
      <w:r w:rsidRPr="0028511B">
        <w:rPr>
          <w:rStyle w:val="FontStyle26"/>
          <w:b w:val="0"/>
          <w:sz w:val="28"/>
          <w:szCs w:val="28"/>
        </w:rPr>
        <w:t>Зеленодольского</w:t>
      </w:r>
      <w:proofErr w:type="spellEnd"/>
      <w:r w:rsidRPr="0028511B">
        <w:rPr>
          <w:rStyle w:val="FontStyle26"/>
          <w:b w:val="0"/>
          <w:sz w:val="28"/>
          <w:szCs w:val="28"/>
        </w:rPr>
        <w:t xml:space="preserve"> муниципального района Республики Татарстан</w:t>
      </w:r>
    </w:p>
    <w:p w:rsidR="0028511B" w:rsidRPr="0028511B" w:rsidRDefault="0028511B" w:rsidP="0028511B">
      <w:pPr>
        <w:jc w:val="both"/>
        <w:rPr>
          <w:rStyle w:val="FontStyle26"/>
          <w:sz w:val="28"/>
          <w:szCs w:val="28"/>
        </w:rPr>
      </w:pPr>
      <w:r w:rsidRPr="0028511B">
        <w:rPr>
          <w:rStyle w:val="FontStyle26"/>
          <w:sz w:val="28"/>
          <w:szCs w:val="28"/>
        </w:rPr>
        <w:t>II. Требования к содержанию и структуре рабочей программы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 xml:space="preserve">2.1. Структура рабочей программы является формой представления учебного </w:t>
      </w:r>
      <w:r w:rsidRPr="0028511B">
        <w:rPr>
          <w:rStyle w:val="FontStyle25"/>
          <w:sz w:val="28"/>
          <w:szCs w:val="28"/>
        </w:rPr>
        <w:lastRenderedPageBreak/>
        <w:t>предмета как целостной системы, отражающей внутреннюю логику организации учебно-методического материала, и включает в себя следующие элементы: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титульный лист (Приложение 1);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пояснительная записка;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 xml:space="preserve">календарно </w:t>
      </w:r>
      <w:proofErr w:type="gramStart"/>
      <w:r w:rsidRPr="0028511B">
        <w:rPr>
          <w:rStyle w:val="FontStyle25"/>
          <w:sz w:val="28"/>
          <w:szCs w:val="28"/>
        </w:rPr>
        <w:t>-т</w:t>
      </w:r>
      <w:proofErr w:type="gramEnd"/>
      <w:r w:rsidRPr="0028511B">
        <w:rPr>
          <w:rStyle w:val="FontStyle25"/>
          <w:sz w:val="28"/>
          <w:szCs w:val="28"/>
        </w:rPr>
        <w:t>ематическое планирование;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учебно-методическое обеспечение, включая электронные источники информации.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 xml:space="preserve">Тексты (примерные) для проведения промежуточной аттестации (по учебному плану), оценочные материалы. </w:t>
      </w:r>
    </w:p>
    <w:p w:rsidR="0028511B" w:rsidRPr="000A440A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2.2.На титульном листе указываются:</w:t>
      </w:r>
    </w:p>
    <w:p w:rsidR="0028511B" w:rsidRPr="0028511B" w:rsidRDefault="0028511B" w:rsidP="0028511B">
      <w:pPr>
        <w:jc w:val="both"/>
      </w:pPr>
      <w:r w:rsidRPr="0028511B">
        <w:rPr>
          <w:rStyle w:val="FontStyle25"/>
          <w:sz w:val="28"/>
          <w:szCs w:val="28"/>
        </w:rPr>
        <w:t>наименование общеобразовательного учреждения;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грифы рассмотрения, согласования и утверждения рабочей программы;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название учебного предмета (курса), для изучения которого написана программа;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указание класса (параллели), на которой изучается программа;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фамилию, имя, отчество учителя - составителя рабочей программы;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год составления программы.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2.3.Пояснительная записка включает: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сведения о нормативно-правовых документах и программах, на основании которых составлена рабочая программа;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место предмета в учебном плане;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планируемые результаты изучения учебного предмета для обучения по ФГОС;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содержание курса с перечнем разделов и тем в соответствии или с ФК ГОС, или с ФГОС;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формы организации учебного процесса и контроля;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- требования к уровню подготовки учащихся по итогам изучения данного предмета;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proofErr w:type="gramStart"/>
      <w:r w:rsidRPr="0028511B">
        <w:rPr>
          <w:rStyle w:val="FontStyle25"/>
          <w:sz w:val="28"/>
          <w:szCs w:val="28"/>
        </w:rPr>
        <w:t>критерии оценки учебной деятельности (могут быть расположены после календарно-тематического планирования или же разработаны как одно отдельное приложение ко всему предмету и сохранится в отдельной папке.</w:t>
      </w:r>
      <w:proofErr w:type="gramEnd"/>
      <w:r w:rsidRPr="0028511B">
        <w:rPr>
          <w:rStyle w:val="FontStyle25"/>
          <w:sz w:val="28"/>
          <w:szCs w:val="28"/>
        </w:rPr>
        <w:t xml:space="preserve"> Например, Приложение «Оценочные материалы к рабочим программам по русскому языку и литературе»</w:t>
      </w:r>
      <w:proofErr w:type="gramStart"/>
      <w:r w:rsidRPr="0028511B">
        <w:rPr>
          <w:rStyle w:val="FontStyle25"/>
          <w:sz w:val="28"/>
          <w:szCs w:val="28"/>
        </w:rPr>
        <w:t xml:space="preserve"> )</w:t>
      </w:r>
      <w:proofErr w:type="gramEnd"/>
      <w:r w:rsidRPr="0028511B">
        <w:rPr>
          <w:rStyle w:val="FontStyle25"/>
          <w:sz w:val="28"/>
          <w:szCs w:val="28"/>
        </w:rPr>
        <w:t>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 xml:space="preserve">информация об </w:t>
      </w:r>
      <w:proofErr w:type="gramStart"/>
      <w:r w:rsidRPr="0028511B">
        <w:rPr>
          <w:rStyle w:val="FontStyle25"/>
          <w:sz w:val="28"/>
          <w:szCs w:val="28"/>
        </w:rPr>
        <w:t>используемом</w:t>
      </w:r>
      <w:proofErr w:type="gramEnd"/>
      <w:r w:rsidRPr="0028511B">
        <w:rPr>
          <w:rStyle w:val="FontStyle25"/>
          <w:sz w:val="28"/>
          <w:szCs w:val="28"/>
        </w:rPr>
        <w:t xml:space="preserve"> УМК, включая электронные источники информации (может быть расположена после календарно-тематического планирования);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2.4.Календарно-тематическое планирование (Приложение 2) включает в себя следующие разделы: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наименование раздела программы и количество часов на раздел;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номер урока (применяется сплошная нумерация уроков);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темы отдельных уроков, расположенные в соответствии с логикой изучения учебного материала;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количество часов, направленных на изучение темы;</w:t>
      </w:r>
    </w:p>
    <w:p w:rsidR="0028511B" w:rsidRPr="0028511B" w:rsidRDefault="0028511B" w:rsidP="0028511B">
      <w:pPr>
        <w:jc w:val="both"/>
        <w:rPr>
          <w:rStyle w:val="FontStyle26"/>
          <w:b w:val="0"/>
          <w:sz w:val="28"/>
          <w:szCs w:val="28"/>
        </w:rPr>
      </w:pPr>
      <w:r w:rsidRPr="0028511B">
        <w:rPr>
          <w:rStyle w:val="FontStyle25"/>
          <w:sz w:val="28"/>
          <w:szCs w:val="28"/>
        </w:rPr>
        <w:t xml:space="preserve">- характеристика деятельности учащихся или виды учебной деятельности </w:t>
      </w:r>
      <w:r w:rsidRPr="0028511B">
        <w:rPr>
          <w:rStyle w:val="FontStyle26"/>
          <w:b w:val="0"/>
          <w:sz w:val="28"/>
          <w:szCs w:val="28"/>
        </w:rPr>
        <w:t xml:space="preserve">(на </w:t>
      </w:r>
      <w:r w:rsidRPr="0028511B">
        <w:rPr>
          <w:rStyle w:val="FontStyle26"/>
          <w:b w:val="0"/>
          <w:sz w:val="28"/>
          <w:szCs w:val="28"/>
        </w:rPr>
        <w:lastRenderedPageBreak/>
        <w:t>усмотрение учителя);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6"/>
          <w:b w:val="0"/>
          <w:sz w:val="28"/>
          <w:szCs w:val="28"/>
        </w:rPr>
        <w:t xml:space="preserve">- </w:t>
      </w:r>
      <w:proofErr w:type="spellStart"/>
      <w:r w:rsidRPr="0028511B">
        <w:rPr>
          <w:rStyle w:val="FontStyle26"/>
          <w:b w:val="0"/>
          <w:sz w:val="28"/>
          <w:szCs w:val="28"/>
        </w:rPr>
        <w:t>планирумые</w:t>
      </w:r>
      <w:proofErr w:type="spellEnd"/>
      <w:r w:rsidRPr="0028511B">
        <w:rPr>
          <w:rStyle w:val="FontStyle26"/>
          <w:b w:val="0"/>
          <w:sz w:val="28"/>
          <w:szCs w:val="28"/>
        </w:rPr>
        <w:t xml:space="preserve"> результаты (по ФГОС);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дата проведения (план/факт);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примечание.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2.5.</w:t>
      </w:r>
      <w:r w:rsidRPr="0028511B">
        <w:rPr>
          <w:rStyle w:val="FontStyle25"/>
          <w:sz w:val="28"/>
          <w:szCs w:val="28"/>
        </w:rPr>
        <w:tab/>
        <w:t>Учитель может внести коррективы во все структурные элементы программы, добавив</w:t>
      </w:r>
      <w:r w:rsidRPr="0028511B">
        <w:rPr>
          <w:rStyle w:val="FontStyle25"/>
          <w:sz w:val="28"/>
          <w:szCs w:val="28"/>
        </w:rPr>
        <w:br/>
        <w:t xml:space="preserve">разделы в учебно-тематическое планирование, с учетом особенности учебного предмета и с учетом особенностей учащихся конкретного класса. В течение учебного года возможна корректировка планирования в зависимости от уровня обучаемости и </w:t>
      </w:r>
      <w:proofErr w:type="spellStart"/>
      <w:r w:rsidRPr="0028511B">
        <w:rPr>
          <w:rStyle w:val="FontStyle25"/>
          <w:sz w:val="28"/>
          <w:szCs w:val="28"/>
        </w:rPr>
        <w:t>обученности</w:t>
      </w:r>
      <w:proofErr w:type="spellEnd"/>
      <w:r w:rsidRPr="0028511B">
        <w:rPr>
          <w:rStyle w:val="FontStyle25"/>
          <w:sz w:val="28"/>
          <w:szCs w:val="28"/>
        </w:rPr>
        <w:t xml:space="preserve"> класса, темпов прохождения программы, других ситуаций, при условии прохождения тем в соответствии с государственным стандартом образования.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 xml:space="preserve">2.6.В разделе «Учебно-методическое обеспечение» могут быть указаны учебная и методическая литература, нормативные и инструктивно-методические материалы, перечень необходимых для реализации программы учебно-методических пособий, дидактических материалов, которые будет использовать учитель для реализации целей, указанных в программе, оборудование и приборы, </w:t>
      </w:r>
      <w:proofErr w:type="spellStart"/>
      <w:r w:rsidRPr="0028511B">
        <w:rPr>
          <w:rStyle w:val="FontStyle25"/>
          <w:sz w:val="28"/>
          <w:szCs w:val="28"/>
        </w:rPr>
        <w:t>ЦОРы</w:t>
      </w:r>
      <w:proofErr w:type="spellEnd"/>
      <w:r w:rsidRPr="0028511B">
        <w:rPr>
          <w:rStyle w:val="FontStyle25"/>
          <w:sz w:val="28"/>
          <w:szCs w:val="28"/>
        </w:rPr>
        <w:t xml:space="preserve"> и </w:t>
      </w:r>
      <w:proofErr w:type="spellStart"/>
      <w:r w:rsidRPr="0028511B">
        <w:rPr>
          <w:rStyle w:val="FontStyle25"/>
          <w:sz w:val="28"/>
          <w:szCs w:val="28"/>
        </w:rPr>
        <w:t>ЭОРы</w:t>
      </w:r>
      <w:proofErr w:type="spellEnd"/>
      <w:r w:rsidRPr="0028511B">
        <w:rPr>
          <w:rStyle w:val="FontStyle25"/>
          <w:sz w:val="28"/>
          <w:szCs w:val="28"/>
        </w:rPr>
        <w:t>.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2.7. Запись удвоенных тем разрешается.</w:t>
      </w:r>
    </w:p>
    <w:p w:rsidR="0028511B" w:rsidRPr="0028511B" w:rsidRDefault="0028511B" w:rsidP="0028511B">
      <w:pPr>
        <w:jc w:val="both"/>
        <w:rPr>
          <w:rStyle w:val="FontStyle26"/>
          <w:sz w:val="28"/>
          <w:szCs w:val="28"/>
          <w:lang w:eastAsia="de-DE"/>
        </w:rPr>
      </w:pPr>
      <w:r w:rsidRPr="0028511B">
        <w:rPr>
          <w:rStyle w:val="FontStyle26"/>
          <w:sz w:val="28"/>
          <w:szCs w:val="28"/>
          <w:lang w:val="de-DE" w:eastAsia="de-DE"/>
        </w:rPr>
        <w:t xml:space="preserve">III.     </w:t>
      </w:r>
      <w:r w:rsidRPr="0028511B">
        <w:rPr>
          <w:rStyle w:val="FontStyle26"/>
          <w:sz w:val="28"/>
          <w:szCs w:val="28"/>
          <w:lang w:eastAsia="de-DE"/>
        </w:rPr>
        <w:t>Рассмотрение и утверждение рабочей программы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3.1.Педагогический работник представляет рабочую программу на заседание школьного методического объединения учителей на предмет соответствия установленным требованиям в срок до 28 августа текущего года. Результат рассмотрения заносится в протокол методического объединения.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3.2.После рассмотрения на заседании методического объединения и согласования с заместителем директора по учебно-воспитательной работе программа рассматривается на заседании педагогического совета и утверждается директором школы. Утверждение рабочих учебных программ по учебным предметам осуществляется до начала учебного года (не позднее 31 августа текущего года).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3.4. Директор школы издает приказ об утверждении рабочих учебных программ. После утверждения руководителем образовательного учреждения рабочая программа становится нормативным документом, реализуемым в образовательном учреждении.</w:t>
      </w:r>
    </w:p>
    <w:p w:rsidR="0028511B" w:rsidRPr="0028511B" w:rsidRDefault="0028511B" w:rsidP="0028511B">
      <w:pPr>
        <w:jc w:val="both"/>
        <w:rPr>
          <w:rStyle w:val="FontStyle25"/>
          <w:bCs/>
          <w:sz w:val="28"/>
          <w:szCs w:val="28"/>
        </w:rPr>
      </w:pPr>
      <w:r w:rsidRPr="0028511B">
        <w:rPr>
          <w:rStyle w:val="FontStyle25"/>
          <w:sz w:val="28"/>
          <w:szCs w:val="28"/>
        </w:rPr>
        <w:t xml:space="preserve">     3.5. Один экземпляр утвержденных рабочих программ педагогический работник обязан сдать на бумажном и электронном носителе для хранения заместителю директора школы, курирующему данный предмет, второй экземпляр остается у учителя для осуществления учебного процесса. Электронный вариант рабочей программы размещается на сайте МБОУ «</w:t>
      </w:r>
      <w:proofErr w:type="spellStart"/>
      <w:r w:rsidRPr="0028511B">
        <w:rPr>
          <w:rStyle w:val="FontStyle26"/>
          <w:b w:val="0"/>
          <w:sz w:val="28"/>
          <w:szCs w:val="28"/>
        </w:rPr>
        <w:t>Татарско</w:t>
      </w:r>
      <w:proofErr w:type="spellEnd"/>
      <w:r w:rsidRPr="0028511B">
        <w:rPr>
          <w:rStyle w:val="FontStyle26"/>
          <w:b w:val="0"/>
          <w:sz w:val="28"/>
          <w:szCs w:val="28"/>
        </w:rPr>
        <w:t xml:space="preserve"> – Танаевская  средняя общеобразовательная школа имени </w:t>
      </w:r>
      <w:proofErr w:type="spellStart"/>
      <w:r w:rsidRPr="0028511B">
        <w:rPr>
          <w:rStyle w:val="FontStyle26"/>
          <w:b w:val="0"/>
          <w:sz w:val="28"/>
          <w:szCs w:val="28"/>
        </w:rPr>
        <w:t>Афзала</w:t>
      </w:r>
      <w:proofErr w:type="spellEnd"/>
      <w:r w:rsidRPr="0028511B">
        <w:rPr>
          <w:rStyle w:val="FontStyle26"/>
          <w:b w:val="0"/>
          <w:sz w:val="28"/>
          <w:szCs w:val="28"/>
        </w:rPr>
        <w:t xml:space="preserve"> Шамова» </w:t>
      </w:r>
      <w:proofErr w:type="spellStart"/>
      <w:r w:rsidRPr="0028511B">
        <w:rPr>
          <w:rStyle w:val="FontStyle26"/>
          <w:b w:val="0"/>
          <w:sz w:val="28"/>
          <w:szCs w:val="28"/>
        </w:rPr>
        <w:t>Зеленодольского</w:t>
      </w:r>
      <w:proofErr w:type="spellEnd"/>
      <w:r w:rsidRPr="0028511B">
        <w:rPr>
          <w:rStyle w:val="FontStyle26"/>
          <w:b w:val="0"/>
          <w:sz w:val="28"/>
          <w:szCs w:val="28"/>
        </w:rPr>
        <w:t xml:space="preserve"> муниципального района Республики Татарстан </w:t>
      </w:r>
      <w:r w:rsidRPr="0028511B">
        <w:rPr>
          <w:rStyle w:val="FontStyle25"/>
          <w:sz w:val="28"/>
          <w:szCs w:val="28"/>
        </w:rPr>
        <w:t>не позднее 10 сентября текущего учебного года</w:t>
      </w:r>
    </w:p>
    <w:p w:rsid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3.6.</w:t>
      </w:r>
      <w:r w:rsidRPr="0028511B">
        <w:rPr>
          <w:rStyle w:val="FontStyle25"/>
          <w:sz w:val="28"/>
          <w:szCs w:val="28"/>
        </w:rPr>
        <w:tab/>
        <w:t>Рабочая программа хранится в течение одного (текущего) учебного года.</w:t>
      </w:r>
    </w:p>
    <w:p w:rsidR="005E3993" w:rsidRPr="0028511B" w:rsidRDefault="005E3993" w:rsidP="0028511B">
      <w:pPr>
        <w:jc w:val="both"/>
        <w:rPr>
          <w:rStyle w:val="FontStyle25"/>
          <w:sz w:val="28"/>
          <w:szCs w:val="28"/>
        </w:rPr>
      </w:pPr>
    </w:p>
    <w:p w:rsidR="0028511B" w:rsidRPr="0028511B" w:rsidRDefault="0028511B" w:rsidP="0028511B">
      <w:pPr>
        <w:jc w:val="both"/>
      </w:pPr>
    </w:p>
    <w:p w:rsidR="0028511B" w:rsidRPr="0028511B" w:rsidRDefault="0028511B" w:rsidP="0028511B">
      <w:pPr>
        <w:jc w:val="both"/>
        <w:rPr>
          <w:rStyle w:val="FontStyle26"/>
          <w:sz w:val="28"/>
          <w:szCs w:val="28"/>
        </w:rPr>
      </w:pPr>
      <w:r w:rsidRPr="0028511B">
        <w:rPr>
          <w:rStyle w:val="FontStyle26"/>
          <w:sz w:val="28"/>
          <w:szCs w:val="28"/>
        </w:rPr>
        <w:t>IV. Заключительные положения.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4.1.</w:t>
      </w:r>
      <w:r w:rsidRPr="0028511B">
        <w:rPr>
          <w:rStyle w:val="FontStyle25"/>
          <w:sz w:val="28"/>
          <w:szCs w:val="28"/>
        </w:rPr>
        <w:tab/>
        <w:t>Срок данного Положения не ограничен. Положение действует до принятия нового.</w:t>
      </w:r>
    </w:p>
    <w:p w:rsidR="0028511B" w:rsidRPr="0028511B" w:rsidRDefault="0028511B" w:rsidP="0028511B">
      <w:pPr>
        <w:jc w:val="both"/>
        <w:rPr>
          <w:rStyle w:val="FontStyle25"/>
          <w:sz w:val="28"/>
          <w:szCs w:val="28"/>
        </w:rPr>
      </w:pPr>
      <w:r w:rsidRPr="0028511B">
        <w:rPr>
          <w:rStyle w:val="FontStyle25"/>
          <w:sz w:val="28"/>
          <w:szCs w:val="28"/>
        </w:rPr>
        <w:t>4.2.</w:t>
      </w:r>
      <w:r w:rsidRPr="0028511B">
        <w:rPr>
          <w:rStyle w:val="FontStyle25"/>
          <w:sz w:val="28"/>
          <w:szCs w:val="28"/>
        </w:rPr>
        <w:tab/>
        <w:t>Изменения в данное положение вносятся по решению директора соответствующим</w:t>
      </w:r>
      <w:r w:rsidRPr="0028511B">
        <w:rPr>
          <w:rStyle w:val="FontStyle25"/>
          <w:sz w:val="28"/>
          <w:szCs w:val="28"/>
        </w:rPr>
        <w:br/>
        <w:t>приказом. Ходатайствовать об изменении данного положения имеют право заместитель</w:t>
      </w:r>
      <w:r w:rsidRPr="0028511B">
        <w:rPr>
          <w:rStyle w:val="FontStyle25"/>
          <w:sz w:val="28"/>
          <w:szCs w:val="28"/>
        </w:rPr>
        <w:br/>
        <w:t>директора по учебно-воспитательной работе, педагогический совет.</w:t>
      </w:r>
    </w:p>
    <w:p w:rsidR="0028511B" w:rsidRPr="0028511B" w:rsidRDefault="0028511B" w:rsidP="0028511B">
      <w:pPr>
        <w:pStyle w:val="Style4"/>
        <w:widowControl/>
        <w:spacing w:before="48"/>
        <w:ind w:left="4646"/>
        <w:jc w:val="both"/>
        <w:rPr>
          <w:rStyle w:val="FontStyle22"/>
        </w:rPr>
      </w:pPr>
    </w:p>
    <w:p w:rsidR="0028511B" w:rsidRPr="0028511B" w:rsidRDefault="0028511B" w:rsidP="0028511B">
      <w:pPr>
        <w:pStyle w:val="Style4"/>
        <w:widowControl/>
        <w:spacing w:before="48"/>
        <w:ind w:left="4646"/>
        <w:jc w:val="both"/>
        <w:rPr>
          <w:rStyle w:val="FontStyle22"/>
        </w:rPr>
      </w:pPr>
    </w:p>
    <w:p w:rsidR="0028511B" w:rsidRPr="0028511B" w:rsidRDefault="0028511B" w:rsidP="0028511B">
      <w:pPr>
        <w:pStyle w:val="Style4"/>
        <w:widowControl/>
        <w:spacing w:before="48"/>
        <w:jc w:val="both"/>
        <w:rPr>
          <w:rStyle w:val="FontStyle22"/>
        </w:rPr>
      </w:pPr>
    </w:p>
    <w:p w:rsidR="0028511B" w:rsidRPr="0028511B" w:rsidRDefault="0028511B" w:rsidP="0028511B">
      <w:pPr>
        <w:pStyle w:val="Style13"/>
        <w:widowControl/>
        <w:spacing w:before="48"/>
        <w:ind w:left="4531"/>
        <w:jc w:val="both"/>
        <w:rPr>
          <w:rStyle w:val="FontStyle23"/>
          <w:sz w:val="20"/>
          <w:szCs w:val="20"/>
        </w:rPr>
      </w:pPr>
    </w:p>
    <w:p w:rsidR="0028511B" w:rsidRPr="0028511B" w:rsidRDefault="0028511B" w:rsidP="0028511B">
      <w:pPr>
        <w:pStyle w:val="Style13"/>
        <w:widowControl/>
        <w:spacing w:before="48"/>
        <w:ind w:left="4531"/>
        <w:jc w:val="both"/>
        <w:rPr>
          <w:rStyle w:val="FontStyle23"/>
          <w:b/>
          <w:sz w:val="20"/>
          <w:szCs w:val="20"/>
        </w:rPr>
      </w:pPr>
      <w:r w:rsidRPr="0028511B">
        <w:rPr>
          <w:rStyle w:val="FontStyle23"/>
          <w:b/>
          <w:sz w:val="20"/>
          <w:szCs w:val="20"/>
        </w:rPr>
        <w:t xml:space="preserve">                                                      Приложение 1</w:t>
      </w:r>
    </w:p>
    <w:p w:rsidR="0028511B" w:rsidRPr="0028511B" w:rsidRDefault="0028511B" w:rsidP="0028511B">
      <w:pPr>
        <w:pStyle w:val="Style5"/>
        <w:widowControl/>
        <w:spacing w:line="240" w:lineRule="exact"/>
        <w:ind w:left="437"/>
        <w:jc w:val="left"/>
      </w:pPr>
    </w:p>
    <w:p w:rsidR="0028511B" w:rsidRPr="0028511B" w:rsidRDefault="0028511B" w:rsidP="0028511B">
      <w:pPr>
        <w:pStyle w:val="a3"/>
        <w:jc w:val="center"/>
        <w:rPr>
          <w:rStyle w:val="FontStyle25"/>
        </w:rPr>
      </w:pPr>
      <w:r w:rsidRPr="0028511B">
        <w:rPr>
          <w:rStyle w:val="FontStyle25"/>
        </w:rPr>
        <w:t>Муниципальное бюджетное общеобразовательное учреждение</w:t>
      </w:r>
    </w:p>
    <w:p w:rsidR="0028511B" w:rsidRPr="0028511B" w:rsidRDefault="0028511B" w:rsidP="0028511B">
      <w:pPr>
        <w:pStyle w:val="Style8"/>
        <w:widowControl/>
        <w:ind w:left="667"/>
        <w:rPr>
          <w:rStyle w:val="FontStyle26"/>
          <w:b w:val="0"/>
        </w:rPr>
      </w:pPr>
      <w:r w:rsidRPr="0028511B">
        <w:rPr>
          <w:rStyle w:val="FontStyle25"/>
        </w:rPr>
        <w:t>«</w:t>
      </w:r>
      <w:proofErr w:type="spellStart"/>
      <w:r w:rsidRPr="0028511B">
        <w:rPr>
          <w:rStyle w:val="FontStyle26"/>
          <w:b w:val="0"/>
        </w:rPr>
        <w:t>Татарско</w:t>
      </w:r>
      <w:proofErr w:type="spellEnd"/>
      <w:r w:rsidRPr="0028511B">
        <w:rPr>
          <w:rStyle w:val="FontStyle26"/>
          <w:b w:val="0"/>
        </w:rPr>
        <w:t xml:space="preserve"> – Танаевская  средняя общеобразовательная школа</w:t>
      </w:r>
    </w:p>
    <w:p w:rsidR="0028511B" w:rsidRPr="0028511B" w:rsidRDefault="0028511B" w:rsidP="0028511B">
      <w:pPr>
        <w:pStyle w:val="Style8"/>
        <w:widowControl/>
        <w:ind w:left="667"/>
        <w:rPr>
          <w:rStyle w:val="FontStyle26"/>
          <w:b w:val="0"/>
        </w:rPr>
      </w:pPr>
      <w:r w:rsidRPr="0028511B">
        <w:rPr>
          <w:rStyle w:val="FontStyle26"/>
          <w:b w:val="0"/>
        </w:rPr>
        <w:t xml:space="preserve">имени </w:t>
      </w:r>
      <w:proofErr w:type="spellStart"/>
      <w:r w:rsidRPr="0028511B">
        <w:rPr>
          <w:rStyle w:val="FontStyle26"/>
          <w:b w:val="0"/>
        </w:rPr>
        <w:t>Афзала</w:t>
      </w:r>
      <w:proofErr w:type="spellEnd"/>
      <w:r w:rsidRPr="0028511B">
        <w:rPr>
          <w:rStyle w:val="FontStyle26"/>
          <w:b w:val="0"/>
        </w:rPr>
        <w:t xml:space="preserve"> Шамова» </w:t>
      </w:r>
    </w:p>
    <w:p w:rsidR="0028511B" w:rsidRPr="0028511B" w:rsidRDefault="0028511B" w:rsidP="0028511B">
      <w:pPr>
        <w:pStyle w:val="Style8"/>
        <w:widowControl/>
        <w:ind w:left="667"/>
        <w:rPr>
          <w:rStyle w:val="FontStyle26"/>
          <w:b w:val="0"/>
        </w:rPr>
      </w:pPr>
      <w:proofErr w:type="spellStart"/>
      <w:r w:rsidRPr="0028511B">
        <w:rPr>
          <w:rStyle w:val="FontStyle26"/>
          <w:b w:val="0"/>
        </w:rPr>
        <w:t>Зеленодольского</w:t>
      </w:r>
      <w:proofErr w:type="spellEnd"/>
      <w:r w:rsidRPr="0028511B">
        <w:rPr>
          <w:rStyle w:val="FontStyle26"/>
          <w:b w:val="0"/>
        </w:rPr>
        <w:t xml:space="preserve"> муниципального района Республики Татарстан</w:t>
      </w:r>
    </w:p>
    <w:p w:rsidR="0028511B" w:rsidRPr="0028511B" w:rsidRDefault="0028511B" w:rsidP="0028511B">
      <w:pPr>
        <w:pStyle w:val="a3"/>
        <w:jc w:val="center"/>
        <w:rPr>
          <w:sz w:val="20"/>
          <w:szCs w:val="20"/>
        </w:rPr>
      </w:pPr>
    </w:p>
    <w:p w:rsidR="0028511B" w:rsidRPr="0028511B" w:rsidRDefault="0028511B" w:rsidP="0028511B">
      <w:pPr>
        <w:pStyle w:val="Style5"/>
        <w:widowControl/>
        <w:tabs>
          <w:tab w:val="left" w:pos="3427"/>
          <w:tab w:val="left" w:pos="7968"/>
        </w:tabs>
        <w:spacing w:before="216" w:line="274" w:lineRule="exact"/>
        <w:ind w:left="437"/>
        <w:jc w:val="left"/>
        <w:rPr>
          <w:rStyle w:val="FontStyle25"/>
          <w:sz w:val="18"/>
          <w:szCs w:val="18"/>
        </w:rPr>
      </w:pPr>
      <w:r w:rsidRPr="0028511B">
        <w:rPr>
          <w:rStyle w:val="FontStyle25"/>
          <w:sz w:val="18"/>
          <w:szCs w:val="18"/>
        </w:rPr>
        <w:t>«Рассмотрено»</w:t>
      </w:r>
      <w:r w:rsidRPr="0028511B">
        <w:rPr>
          <w:rStyle w:val="FontStyle25"/>
          <w:sz w:val="18"/>
          <w:szCs w:val="18"/>
        </w:rPr>
        <w:tab/>
        <w:t>«Согласовано»</w:t>
      </w:r>
      <w:r w:rsidRPr="0028511B">
        <w:rPr>
          <w:rStyle w:val="FontStyle25"/>
          <w:sz w:val="18"/>
          <w:szCs w:val="18"/>
        </w:rPr>
        <w:tab/>
        <w:t>«Утверждаю»</w:t>
      </w:r>
    </w:p>
    <w:p w:rsidR="0028511B" w:rsidRPr="0028511B" w:rsidRDefault="0028511B" w:rsidP="0028511B">
      <w:pPr>
        <w:pStyle w:val="Style5"/>
        <w:widowControl/>
        <w:tabs>
          <w:tab w:val="left" w:pos="3437"/>
          <w:tab w:val="left" w:pos="8021"/>
        </w:tabs>
        <w:spacing w:line="274" w:lineRule="exact"/>
        <w:ind w:left="432"/>
        <w:jc w:val="left"/>
        <w:rPr>
          <w:rStyle w:val="FontStyle25"/>
          <w:sz w:val="18"/>
          <w:szCs w:val="18"/>
        </w:rPr>
      </w:pPr>
      <w:r w:rsidRPr="0028511B">
        <w:rPr>
          <w:rStyle w:val="FontStyle25"/>
          <w:sz w:val="18"/>
          <w:szCs w:val="18"/>
        </w:rPr>
        <w:t>Руководитель ШМО</w:t>
      </w:r>
      <w:r w:rsidRPr="0028511B">
        <w:rPr>
          <w:rStyle w:val="FontStyle25"/>
          <w:sz w:val="18"/>
          <w:szCs w:val="18"/>
        </w:rPr>
        <w:tab/>
        <w:t>Заместитель директора по УВР</w:t>
      </w:r>
      <w:r w:rsidRPr="0028511B">
        <w:rPr>
          <w:rStyle w:val="FontStyle25"/>
          <w:sz w:val="18"/>
          <w:szCs w:val="18"/>
        </w:rPr>
        <w:tab/>
        <w:t>Директор</w:t>
      </w:r>
    </w:p>
    <w:p w:rsidR="0028511B" w:rsidRPr="0028511B" w:rsidRDefault="0028511B" w:rsidP="0028511B">
      <w:pPr>
        <w:pStyle w:val="Style5"/>
        <w:widowControl/>
        <w:spacing w:line="274" w:lineRule="exact"/>
        <w:rPr>
          <w:rStyle w:val="FontStyle25"/>
          <w:sz w:val="18"/>
          <w:szCs w:val="18"/>
        </w:rPr>
      </w:pPr>
      <w:r w:rsidRPr="0028511B">
        <w:rPr>
          <w:rStyle w:val="FontStyle25"/>
          <w:sz w:val="18"/>
          <w:szCs w:val="18"/>
        </w:rPr>
        <w:t xml:space="preserve">                                                                    </w:t>
      </w:r>
      <w:proofErr w:type="spellStart"/>
      <w:r w:rsidRPr="0028511B">
        <w:rPr>
          <w:rStyle w:val="FontStyle25"/>
          <w:sz w:val="18"/>
          <w:szCs w:val="18"/>
        </w:rPr>
        <w:t>МБОУ</w:t>
      </w:r>
      <w:proofErr w:type="gramStart"/>
      <w:r w:rsidRPr="0028511B">
        <w:rPr>
          <w:rStyle w:val="FontStyle25"/>
          <w:sz w:val="18"/>
          <w:szCs w:val="18"/>
        </w:rPr>
        <w:t>«Т</w:t>
      </w:r>
      <w:proofErr w:type="gramEnd"/>
      <w:r w:rsidRPr="0028511B">
        <w:rPr>
          <w:rStyle w:val="FontStyle25"/>
          <w:sz w:val="18"/>
          <w:szCs w:val="18"/>
        </w:rPr>
        <w:t>атарско</w:t>
      </w:r>
      <w:proofErr w:type="spellEnd"/>
      <w:r w:rsidRPr="0028511B">
        <w:rPr>
          <w:rStyle w:val="FontStyle25"/>
          <w:sz w:val="18"/>
          <w:szCs w:val="18"/>
        </w:rPr>
        <w:t xml:space="preserve"> – Танаевская СОШ        МБОУ «Татарско- Танаевская СОШ </w:t>
      </w:r>
    </w:p>
    <w:p w:rsidR="0028511B" w:rsidRPr="0028511B" w:rsidRDefault="0028511B" w:rsidP="0028511B">
      <w:pPr>
        <w:pStyle w:val="Style5"/>
        <w:widowControl/>
        <w:spacing w:line="274" w:lineRule="exact"/>
        <w:rPr>
          <w:rStyle w:val="FontStyle25"/>
          <w:sz w:val="18"/>
          <w:szCs w:val="18"/>
        </w:rPr>
      </w:pPr>
      <w:r w:rsidRPr="0028511B">
        <w:rPr>
          <w:rStyle w:val="FontStyle25"/>
          <w:sz w:val="18"/>
          <w:szCs w:val="18"/>
        </w:rPr>
        <w:t xml:space="preserve">                                                                  им А. Шамова» ЗМР РТ                           им. А. Шамова» ЗМР РТ                                                                                                                                 </w:t>
      </w:r>
    </w:p>
    <w:p w:rsidR="0028511B" w:rsidRPr="0028511B" w:rsidRDefault="0028511B" w:rsidP="0028511B">
      <w:pPr>
        <w:pStyle w:val="Style5"/>
        <w:widowControl/>
        <w:tabs>
          <w:tab w:val="left" w:leader="underscore" w:pos="1392"/>
          <w:tab w:val="left" w:leader="underscore" w:pos="2722"/>
          <w:tab w:val="left" w:pos="3619"/>
          <w:tab w:val="left" w:leader="underscore" w:pos="5059"/>
          <w:tab w:val="left" w:leader="underscore" w:pos="6451"/>
          <w:tab w:val="left" w:leader="underscore" w:pos="8544"/>
          <w:tab w:val="left" w:leader="underscore" w:pos="9936"/>
        </w:tabs>
        <w:spacing w:line="274" w:lineRule="exact"/>
        <w:ind w:left="432"/>
        <w:jc w:val="left"/>
        <w:rPr>
          <w:rStyle w:val="FontStyle25"/>
          <w:sz w:val="18"/>
          <w:szCs w:val="18"/>
        </w:rPr>
      </w:pPr>
      <w:r w:rsidRPr="0028511B">
        <w:rPr>
          <w:rStyle w:val="FontStyle25"/>
          <w:sz w:val="18"/>
          <w:szCs w:val="18"/>
        </w:rPr>
        <w:tab/>
        <w:t>/</w:t>
      </w:r>
      <w:r w:rsidRPr="0028511B">
        <w:rPr>
          <w:rStyle w:val="FontStyle25"/>
          <w:sz w:val="18"/>
          <w:szCs w:val="18"/>
        </w:rPr>
        <w:tab/>
      </w:r>
      <w:r w:rsidRPr="0028511B">
        <w:rPr>
          <w:rStyle w:val="FontStyle25"/>
          <w:sz w:val="18"/>
          <w:szCs w:val="18"/>
        </w:rPr>
        <w:tab/>
      </w:r>
      <w:r w:rsidRPr="0028511B">
        <w:rPr>
          <w:rStyle w:val="FontStyle25"/>
          <w:sz w:val="18"/>
          <w:szCs w:val="18"/>
        </w:rPr>
        <w:tab/>
        <w:t>/</w:t>
      </w:r>
      <w:r w:rsidRPr="0028511B">
        <w:rPr>
          <w:rStyle w:val="FontStyle25"/>
          <w:sz w:val="18"/>
          <w:szCs w:val="18"/>
        </w:rPr>
        <w:tab/>
        <w:t xml:space="preserve">        </w:t>
      </w:r>
      <w:r w:rsidRPr="0028511B">
        <w:rPr>
          <w:rStyle w:val="FontStyle25"/>
          <w:sz w:val="18"/>
          <w:szCs w:val="18"/>
        </w:rPr>
        <w:tab/>
        <w:t>/</w:t>
      </w:r>
      <w:r w:rsidRPr="0028511B">
        <w:rPr>
          <w:rStyle w:val="FontStyle25"/>
          <w:sz w:val="18"/>
          <w:szCs w:val="18"/>
        </w:rPr>
        <w:tab/>
      </w:r>
    </w:p>
    <w:p w:rsidR="0028511B" w:rsidRPr="0028511B" w:rsidRDefault="0028511B" w:rsidP="0028511B">
      <w:pPr>
        <w:pStyle w:val="Style5"/>
        <w:widowControl/>
        <w:tabs>
          <w:tab w:val="left" w:pos="3562"/>
          <w:tab w:val="left" w:pos="7046"/>
          <w:tab w:val="left" w:pos="8784"/>
        </w:tabs>
        <w:spacing w:line="274" w:lineRule="exact"/>
        <w:ind w:left="437"/>
        <w:jc w:val="left"/>
        <w:rPr>
          <w:rStyle w:val="FontStyle25"/>
          <w:sz w:val="18"/>
          <w:szCs w:val="18"/>
        </w:rPr>
      </w:pPr>
      <w:r w:rsidRPr="0028511B">
        <w:rPr>
          <w:rStyle w:val="FontStyle25"/>
          <w:sz w:val="18"/>
          <w:szCs w:val="18"/>
        </w:rPr>
        <w:t>подпись расшифровка</w:t>
      </w:r>
      <w:r w:rsidRPr="0028511B">
        <w:rPr>
          <w:rStyle w:val="FontStyle25"/>
          <w:sz w:val="18"/>
          <w:szCs w:val="18"/>
        </w:rPr>
        <w:tab/>
        <w:t>подпись      расшифровка                                     подпись   расшифровка</w:t>
      </w:r>
    </w:p>
    <w:p w:rsidR="0028511B" w:rsidRPr="0028511B" w:rsidRDefault="0028511B" w:rsidP="0028511B">
      <w:pPr>
        <w:pStyle w:val="Style5"/>
        <w:widowControl/>
        <w:tabs>
          <w:tab w:val="left" w:pos="7066"/>
        </w:tabs>
        <w:spacing w:line="274" w:lineRule="exact"/>
        <w:jc w:val="left"/>
        <w:rPr>
          <w:rStyle w:val="FontStyle25"/>
          <w:sz w:val="18"/>
          <w:szCs w:val="18"/>
        </w:rPr>
      </w:pPr>
      <w:r w:rsidRPr="0028511B">
        <w:rPr>
          <w:rStyle w:val="FontStyle25"/>
          <w:sz w:val="18"/>
          <w:szCs w:val="18"/>
        </w:rPr>
        <w:t>Протокол № _ от _____20_г.                                 от ______20__г</w:t>
      </w:r>
      <w:r w:rsidRPr="0028511B">
        <w:rPr>
          <w:rStyle w:val="FontStyle25"/>
          <w:sz w:val="18"/>
          <w:szCs w:val="18"/>
        </w:rPr>
        <w:tab/>
        <w:t>Приказ №___ о/д от ___20_г.</w:t>
      </w:r>
    </w:p>
    <w:p w:rsidR="0028511B" w:rsidRPr="0028511B" w:rsidRDefault="0028511B" w:rsidP="0028511B">
      <w:pPr>
        <w:pStyle w:val="Style5"/>
        <w:widowControl/>
        <w:spacing w:line="240" w:lineRule="exact"/>
        <w:jc w:val="center"/>
      </w:pPr>
    </w:p>
    <w:p w:rsidR="0028511B" w:rsidRPr="0028511B" w:rsidRDefault="0028511B" w:rsidP="0028511B">
      <w:pPr>
        <w:pStyle w:val="Style5"/>
        <w:widowControl/>
        <w:spacing w:line="240" w:lineRule="exact"/>
        <w:jc w:val="center"/>
        <w:rPr>
          <w:sz w:val="20"/>
          <w:szCs w:val="20"/>
        </w:rPr>
      </w:pPr>
    </w:p>
    <w:p w:rsidR="0028511B" w:rsidRPr="0028511B" w:rsidRDefault="0028511B" w:rsidP="0028511B">
      <w:pPr>
        <w:pStyle w:val="Style5"/>
        <w:widowControl/>
        <w:spacing w:line="240" w:lineRule="exact"/>
        <w:jc w:val="center"/>
        <w:rPr>
          <w:sz w:val="20"/>
          <w:szCs w:val="20"/>
        </w:rPr>
      </w:pPr>
    </w:p>
    <w:p w:rsidR="0028511B" w:rsidRPr="0028511B" w:rsidRDefault="0028511B" w:rsidP="0028511B">
      <w:pPr>
        <w:pStyle w:val="Style5"/>
        <w:widowControl/>
        <w:spacing w:line="240" w:lineRule="exact"/>
        <w:jc w:val="center"/>
        <w:rPr>
          <w:sz w:val="20"/>
          <w:szCs w:val="20"/>
        </w:rPr>
      </w:pPr>
    </w:p>
    <w:p w:rsidR="0028511B" w:rsidRPr="007C660E" w:rsidRDefault="0028511B" w:rsidP="0028511B">
      <w:pPr>
        <w:pStyle w:val="Style5"/>
        <w:widowControl/>
        <w:spacing w:before="19" w:line="240" w:lineRule="auto"/>
        <w:jc w:val="center"/>
        <w:rPr>
          <w:rStyle w:val="FontStyle25"/>
          <w:sz w:val="28"/>
          <w:szCs w:val="28"/>
        </w:rPr>
      </w:pPr>
      <w:r w:rsidRPr="007C660E">
        <w:rPr>
          <w:rStyle w:val="FontStyle25"/>
          <w:sz w:val="28"/>
          <w:szCs w:val="28"/>
        </w:rPr>
        <w:t>РАБОЧАЯ ПРОГРАММА</w:t>
      </w:r>
    </w:p>
    <w:p w:rsidR="0028511B" w:rsidRPr="007C660E" w:rsidRDefault="0028511B" w:rsidP="0028511B">
      <w:pPr>
        <w:pStyle w:val="Style5"/>
        <w:widowControl/>
        <w:tabs>
          <w:tab w:val="left" w:leader="underscore" w:pos="2578"/>
        </w:tabs>
        <w:spacing w:before="34" w:line="240" w:lineRule="auto"/>
        <w:jc w:val="center"/>
        <w:rPr>
          <w:rStyle w:val="FontStyle25"/>
          <w:sz w:val="28"/>
          <w:szCs w:val="28"/>
        </w:rPr>
      </w:pPr>
      <w:r w:rsidRPr="007C660E">
        <w:rPr>
          <w:rStyle w:val="FontStyle25"/>
          <w:sz w:val="28"/>
          <w:szCs w:val="28"/>
        </w:rPr>
        <w:t>по</w:t>
      </w:r>
      <w:r w:rsidRPr="007C660E">
        <w:rPr>
          <w:rStyle w:val="FontStyle25"/>
          <w:sz w:val="28"/>
          <w:szCs w:val="28"/>
        </w:rPr>
        <w:tab/>
      </w:r>
    </w:p>
    <w:p w:rsidR="0028511B" w:rsidRPr="007C660E" w:rsidRDefault="0028511B" w:rsidP="0028511B">
      <w:pPr>
        <w:pStyle w:val="Style5"/>
        <w:widowControl/>
        <w:tabs>
          <w:tab w:val="left" w:leader="underscore" w:pos="1330"/>
        </w:tabs>
        <w:spacing w:before="14" w:line="240" w:lineRule="auto"/>
        <w:jc w:val="center"/>
        <w:rPr>
          <w:rStyle w:val="FontStyle25"/>
          <w:sz w:val="28"/>
          <w:szCs w:val="28"/>
        </w:rPr>
      </w:pPr>
      <w:r w:rsidRPr="007C660E">
        <w:rPr>
          <w:rStyle w:val="FontStyle25"/>
          <w:sz w:val="28"/>
          <w:szCs w:val="28"/>
        </w:rPr>
        <w:t xml:space="preserve">(для </w:t>
      </w:r>
      <w:r w:rsidRPr="007C660E">
        <w:rPr>
          <w:rStyle w:val="FontStyle25"/>
          <w:sz w:val="28"/>
          <w:szCs w:val="28"/>
        </w:rPr>
        <w:tab/>
        <w:t xml:space="preserve"> классов)</w:t>
      </w:r>
    </w:p>
    <w:p w:rsidR="0028511B" w:rsidRPr="007C660E" w:rsidRDefault="0028511B" w:rsidP="0028511B">
      <w:pPr>
        <w:pStyle w:val="Style15"/>
        <w:widowControl/>
        <w:spacing w:before="43" w:line="274" w:lineRule="exact"/>
        <w:ind w:right="2174"/>
        <w:jc w:val="left"/>
        <w:rPr>
          <w:sz w:val="28"/>
          <w:szCs w:val="28"/>
        </w:rPr>
      </w:pPr>
    </w:p>
    <w:p w:rsidR="0028511B" w:rsidRPr="007C660E" w:rsidRDefault="0028511B" w:rsidP="0028511B">
      <w:pPr>
        <w:pStyle w:val="Style15"/>
        <w:widowControl/>
        <w:spacing w:before="43" w:line="274" w:lineRule="exact"/>
        <w:ind w:right="2174"/>
        <w:jc w:val="left"/>
        <w:rPr>
          <w:rStyle w:val="FontStyle25"/>
          <w:sz w:val="28"/>
          <w:szCs w:val="28"/>
        </w:rPr>
      </w:pPr>
      <w:r w:rsidRPr="007C660E">
        <w:rPr>
          <w:sz w:val="28"/>
          <w:szCs w:val="28"/>
        </w:rPr>
        <w:t xml:space="preserve">                   </w:t>
      </w:r>
    </w:p>
    <w:p w:rsidR="0028511B" w:rsidRPr="007C660E" w:rsidRDefault="0028511B" w:rsidP="0028511B">
      <w:pPr>
        <w:pStyle w:val="Style15"/>
        <w:widowControl/>
        <w:spacing w:before="43" w:line="274" w:lineRule="exact"/>
        <w:ind w:right="2174"/>
        <w:jc w:val="left"/>
        <w:rPr>
          <w:rStyle w:val="FontStyle25"/>
          <w:sz w:val="28"/>
          <w:szCs w:val="28"/>
        </w:rPr>
      </w:pPr>
      <w:r w:rsidRPr="007C660E">
        <w:rPr>
          <w:rStyle w:val="FontStyle25"/>
          <w:sz w:val="28"/>
          <w:szCs w:val="28"/>
        </w:rPr>
        <w:t xml:space="preserve">                          Учитель</w:t>
      </w:r>
      <w:proofErr w:type="gramStart"/>
      <w:r w:rsidRPr="007C660E">
        <w:rPr>
          <w:rStyle w:val="FontStyle25"/>
          <w:sz w:val="28"/>
          <w:szCs w:val="28"/>
        </w:rPr>
        <w:t xml:space="preserve"> ,</w:t>
      </w:r>
      <w:proofErr w:type="gramEnd"/>
      <w:r w:rsidRPr="007C660E">
        <w:rPr>
          <w:rStyle w:val="FontStyle25"/>
          <w:sz w:val="28"/>
          <w:szCs w:val="28"/>
        </w:rPr>
        <w:t>___________________</w:t>
      </w:r>
    </w:p>
    <w:p w:rsidR="0028511B" w:rsidRPr="007C660E" w:rsidRDefault="0028511B" w:rsidP="0028511B">
      <w:pPr>
        <w:pStyle w:val="Style5"/>
        <w:widowControl/>
        <w:tabs>
          <w:tab w:val="left" w:leader="underscore" w:pos="1445"/>
        </w:tabs>
        <w:spacing w:line="274" w:lineRule="exact"/>
        <w:jc w:val="left"/>
        <w:rPr>
          <w:rStyle w:val="FontStyle25"/>
          <w:sz w:val="28"/>
          <w:szCs w:val="28"/>
        </w:rPr>
      </w:pPr>
      <w:r w:rsidRPr="007C660E">
        <w:rPr>
          <w:rStyle w:val="FontStyle25"/>
          <w:sz w:val="28"/>
          <w:szCs w:val="28"/>
        </w:rPr>
        <w:t xml:space="preserve">                          _____________ квалификационная категория</w:t>
      </w:r>
    </w:p>
    <w:p w:rsidR="0028511B" w:rsidRPr="007C660E" w:rsidRDefault="0028511B" w:rsidP="0028511B">
      <w:pPr>
        <w:pStyle w:val="Style5"/>
        <w:widowControl/>
        <w:spacing w:line="240" w:lineRule="exact"/>
        <w:jc w:val="left"/>
        <w:rPr>
          <w:sz w:val="28"/>
          <w:szCs w:val="28"/>
        </w:rPr>
      </w:pPr>
    </w:p>
    <w:p w:rsidR="0028511B" w:rsidRPr="007C660E" w:rsidRDefault="0028511B" w:rsidP="0028511B">
      <w:pPr>
        <w:pStyle w:val="Style5"/>
        <w:widowControl/>
        <w:spacing w:line="240" w:lineRule="exact"/>
        <w:ind w:left="6533"/>
        <w:jc w:val="left"/>
        <w:rPr>
          <w:sz w:val="28"/>
          <w:szCs w:val="28"/>
        </w:rPr>
      </w:pPr>
    </w:p>
    <w:p w:rsidR="0028511B" w:rsidRPr="007C660E" w:rsidRDefault="0028511B" w:rsidP="0028511B">
      <w:pPr>
        <w:pStyle w:val="Style5"/>
        <w:widowControl/>
        <w:spacing w:before="14" w:line="274" w:lineRule="exact"/>
        <w:ind w:left="6533"/>
        <w:jc w:val="left"/>
        <w:rPr>
          <w:rStyle w:val="FontStyle25"/>
          <w:sz w:val="28"/>
          <w:szCs w:val="28"/>
        </w:rPr>
      </w:pPr>
      <w:r w:rsidRPr="007C660E">
        <w:rPr>
          <w:rStyle w:val="FontStyle25"/>
          <w:sz w:val="28"/>
          <w:szCs w:val="28"/>
        </w:rPr>
        <w:t>Рассмотрено на заседании</w:t>
      </w:r>
    </w:p>
    <w:p w:rsidR="0028511B" w:rsidRPr="007C660E" w:rsidRDefault="0028511B" w:rsidP="0028511B">
      <w:pPr>
        <w:pStyle w:val="Style5"/>
        <w:widowControl/>
        <w:spacing w:line="274" w:lineRule="exact"/>
        <w:ind w:left="6538"/>
        <w:jc w:val="left"/>
        <w:rPr>
          <w:rStyle w:val="FontStyle25"/>
          <w:sz w:val="28"/>
          <w:szCs w:val="28"/>
        </w:rPr>
      </w:pPr>
      <w:r w:rsidRPr="007C660E">
        <w:rPr>
          <w:rStyle w:val="FontStyle25"/>
          <w:sz w:val="28"/>
          <w:szCs w:val="28"/>
        </w:rPr>
        <w:t>педагогического совета</w:t>
      </w:r>
    </w:p>
    <w:p w:rsidR="0028511B" w:rsidRPr="007C660E" w:rsidRDefault="0028511B" w:rsidP="0028511B">
      <w:pPr>
        <w:pStyle w:val="Style5"/>
        <w:widowControl/>
        <w:spacing w:line="274" w:lineRule="exact"/>
        <w:ind w:left="6538"/>
        <w:rPr>
          <w:rStyle w:val="FontStyle25"/>
          <w:sz w:val="28"/>
          <w:szCs w:val="28"/>
        </w:rPr>
      </w:pPr>
      <w:r w:rsidRPr="007C660E">
        <w:rPr>
          <w:rStyle w:val="FontStyle25"/>
          <w:sz w:val="28"/>
          <w:szCs w:val="28"/>
        </w:rPr>
        <w:t xml:space="preserve">протокол № __     </w:t>
      </w:r>
      <w:proofErr w:type="gramStart"/>
      <w:r w:rsidRPr="007C660E">
        <w:rPr>
          <w:rStyle w:val="FontStyle25"/>
          <w:sz w:val="28"/>
          <w:szCs w:val="28"/>
        </w:rPr>
        <w:t>от</w:t>
      </w:r>
      <w:proofErr w:type="gramEnd"/>
      <w:r w:rsidRPr="007C660E">
        <w:rPr>
          <w:rStyle w:val="FontStyle25"/>
          <w:sz w:val="28"/>
          <w:szCs w:val="28"/>
        </w:rPr>
        <w:t xml:space="preserve"> </w:t>
      </w:r>
    </w:p>
    <w:p w:rsidR="0028511B" w:rsidRPr="007C660E" w:rsidRDefault="0028511B" w:rsidP="0028511B">
      <w:pPr>
        <w:pStyle w:val="Style5"/>
        <w:widowControl/>
        <w:spacing w:line="274" w:lineRule="exact"/>
        <w:ind w:left="6538"/>
        <w:rPr>
          <w:rStyle w:val="FontStyle25"/>
          <w:sz w:val="28"/>
          <w:szCs w:val="28"/>
        </w:rPr>
      </w:pPr>
      <w:r w:rsidRPr="007C660E">
        <w:rPr>
          <w:rStyle w:val="FontStyle25"/>
          <w:sz w:val="28"/>
          <w:szCs w:val="28"/>
        </w:rPr>
        <w:t>«___» августа 20___г</w:t>
      </w:r>
    </w:p>
    <w:p w:rsidR="0028511B" w:rsidRPr="007C660E" w:rsidRDefault="0028511B" w:rsidP="0028511B">
      <w:pPr>
        <w:pStyle w:val="Style5"/>
        <w:widowControl/>
        <w:spacing w:line="240" w:lineRule="exact"/>
        <w:ind w:left="4200"/>
        <w:rPr>
          <w:sz w:val="28"/>
          <w:szCs w:val="28"/>
        </w:rPr>
      </w:pPr>
    </w:p>
    <w:p w:rsidR="0028511B" w:rsidRPr="007C660E" w:rsidRDefault="0028511B" w:rsidP="0028511B">
      <w:pPr>
        <w:pStyle w:val="Style5"/>
        <w:widowControl/>
        <w:spacing w:line="240" w:lineRule="exact"/>
        <w:ind w:left="4200"/>
        <w:rPr>
          <w:sz w:val="28"/>
          <w:szCs w:val="28"/>
        </w:rPr>
      </w:pPr>
    </w:p>
    <w:p w:rsidR="0028511B" w:rsidRPr="007C660E" w:rsidRDefault="0028511B" w:rsidP="0028511B">
      <w:pPr>
        <w:pStyle w:val="Style5"/>
        <w:widowControl/>
        <w:spacing w:before="86" w:line="240" w:lineRule="auto"/>
        <w:ind w:left="4200"/>
        <w:rPr>
          <w:rStyle w:val="FontStyle25"/>
          <w:sz w:val="28"/>
          <w:szCs w:val="28"/>
        </w:rPr>
      </w:pPr>
      <w:r w:rsidRPr="007C660E">
        <w:rPr>
          <w:rStyle w:val="FontStyle25"/>
          <w:sz w:val="28"/>
          <w:szCs w:val="28"/>
        </w:rPr>
        <w:t>20__- 20__ учебный год</w:t>
      </w:r>
    </w:p>
    <w:p w:rsidR="0028511B" w:rsidRPr="0028511B" w:rsidRDefault="0028511B" w:rsidP="0028511B">
      <w:pPr>
        <w:pStyle w:val="Style13"/>
        <w:widowControl/>
        <w:spacing w:line="240" w:lineRule="exact"/>
        <w:jc w:val="both"/>
        <w:rPr>
          <w:sz w:val="20"/>
          <w:szCs w:val="20"/>
        </w:rPr>
      </w:pPr>
    </w:p>
    <w:p w:rsidR="0028511B" w:rsidRPr="0028511B" w:rsidRDefault="0028511B" w:rsidP="0028511B">
      <w:pPr>
        <w:pStyle w:val="Style13"/>
        <w:widowControl/>
        <w:spacing w:before="48"/>
        <w:ind w:left="4531"/>
        <w:jc w:val="both"/>
        <w:rPr>
          <w:rStyle w:val="FontStyle23"/>
          <w:b/>
          <w:sz w:val="20"/>
          <w:szCs w:val="20"/>
        </w:rPr>
      </w:pPr>
      <w:r w:rsidRPr="0028511B">
        <w:rPr>
          <w:rStyle w:val="FontStyle23"/>
          <w:b/>
          <w:sz w:val="20"/>
          <w:szCs w:val="20"/>
        </w:rPr>
        <w:lastRenderedPageBreak/>
        <w:t xml:space="preserve">                                             </w:t>
      </w:r>
    </w:p>
    <w:p w:rsidR="0028511B" w:rsidRPr="0028511B" w:rsidRDefault="0028511B" w:rsidP="0028511B">
      <w:pPr>
        <w:pStyle w:val="Style13"/>
        <w:widowControl/>
        <w:spacing w:before="48"/>
        <w:ind w:left="4531"/>
        <w:jc w:val="both"/>
        <w:rPr>
          <w:rStyle w:val="FontStyle23"/>
          <w:b/>
          <w:sz w:val="20"/>
          <w:szCs w:val="20"/>
        </w:rPr>
      </w:pPr>
    </w:p>
    <w:p w:rsidR="0028511B" w:rsidRPr="0028511B" w:rsidRDefault="0028511B" w:rsidP="0028511B">
      <w:pPr>
        <w:pStyle w:val="Style13"/>
        <w:widowControl/>
        <w:spacing w:before="48"/>
        <w:ind w:left="4531"/>
        <w:jc w:val="both"/>
        <w:rPr>
          <w:rStyle w:val="FontStyle23"/>
          <w:b/>
          <w:sz w:val="20"/>
          <w:szCs w:val="20"/>
        </w:rPr>
      </w:pPr>
    </w:p>
    <w:p w:rsidR="0028511B" w:rsidRPr="0028511B" w:rsidRDefault="0028511B" w:rsidP="0028511B">
      <w:pPr>
        <w:pStyle w:val="Style13"/>
        <w:widowControl/>
        <w:spacing w:before="48"/>
        <w:ind w:left="4531"/>
        <w:jc w:val="both"/>
        <w:rPr>
          <w:rStyle w:val="FontStyle23"/>
          <w:b/>
          <w:sz w:val="20"/>
          <w:szCs w:val="20"/>
        </w:rPr>
      </w:pPr>
    </w:p>
    <w:p w:rsidR="0028511B" w:rsidRDefault="0028511B" w:rsidP="0028511B">
      <w:pPr>
        <w:pStyle w:val="Style13"/>
        <w:widowControl/>
        <w:spacing w:before="48"/>
        <w:ind w:left="4531"/>
        <w:jc w:val="both"/>
        <w:rPr>
          <w:rStyle w:val="FontStyle23"/>
          <w:b/>
          <w:sz w:val="20"/>
          <w:szCs w:val="20"/>
        </w:rPr>
      </w:pPr>
    </w:p>
    <w:p w:rsidR="009F01D3" w:rsidRDefault="009F01D3" w:rsidP="0028511B">
      <w:pPr>
        <w:pStyle w:val="Style13"/>
        <w:widowControl/>
        <w:spacing w:before="48"/>
        <w:ind w:left="4531"/>
        <w:jc w:val="both"/>
        <w:rPr>
          <w:rStyle w:val="FontStyle23"/>
          <w:b/>
          <w:sz w:val="20"/>
          <w:szCs w:val="20"/>
        </w:rPr>
      </w:pPr>
    </w:p>
    <w:p w:rsidR="009F01D3" w:rsidRDefault="009F01D3" w:rsidP="0028511B">
      <w:pPr>
        <w:pStyle w:val="Style13"/>
        <w:widowControl/>
        <w:spacing w:before="48"/>
        <w:ind w:left="4531"/>
        <w:jc w:val="both"/>
        <w:rPr>
          <w:rStyle w:val="FontStyle23"/>
          <w:b/>
          <w:sz w:val="20"/>
          <w:szCs w:val="20"/>
        </w:rPr>
      </w:pPr>
    </w:p>
    <w:p w:rsidR="009F01D3" w:rsidRDefault="009F01D3" w:rsidP="0028511B">
      <w:pPr>
        <w:pStyle w:val="Style13"/>
        <w:widowControl/>
        <w:spacing w:before="48"/>
        <w:ind w:left="4531"/>
        <w:jc w:val="both"/>
        <w:rPr>
          <w:rStyle w:val="FontStyle23"/>
          <w:b/>
          <w:sz w:val="20"/>
          <w:szCs w:val="20"/>
        </w:rPr>
      </w:pPr>
    </w:p>
    <w:p w:rsidR="009F01D3" w:rsidRPr="0028511B" w:rsidRDefault="009F01D3" w:rsidP="0028511B">
      <w:pPr>
        <w:pStyle w:val="Style13"/>
        <w:widowControl/>
        <w:spacing w:before="48"/>
        <w:ind w:left="4531"/>
        <w:jc w:val="both"/>
        <w:rPr>
          <w:rStyle w:val="FontStyle23"/>
          <w:b/>
          <w:sz w:val="20"/>
          <w:szCs w:val="20"/>
        </w:rPr>
      </w:pPr>
    </w:p>
    <w:p w:rsidR="0028511B" w:rsidRPr="0028511B" w:rsidRDefault="0028511B" w:rsidP="0028511B">
      <w:pPr>
        <w:pStyle w:val="Style13"/>
        <w:widowControl/>
        <w:spacing w:before="48"/>
        <w:ind w:left="4531"/>
        <w:jc w:val="both"/>
        <w:rPr>
          <w:rStyle w:val="FontStyle23"/>
          <w:b/>
          <w:sz w:val="20"/>
          <w:szCs w:val="20"/>
        </w:rPr>
      </w:pPr>
    </w:p>
    <w:p w:rsidR="0028511B" w:rsidRPr="007C660E" w:rsidRDefault="0028511B" w:rsidP="0028511B">
      <w:pPr>
        <w:pStyle w:val="Style13"/>
        <w:widowControl/>
        <w:spacing w:before="48"/>
        <w:ind w:left="4531"/>
        <w:jc w:val="right"/>
        <w:rPr>
          <w:rStyle w:val="FontStyle23"/>
          <w:b/>
          <w:sz w:val="28"/>
          <w:szCs w:val="28"/>
        </w:rPr>
      </w:pPr>
      <w:r w:rsidRPr="0028511B">
        <w:rPr>
          <w:rStyle w:val="FontStyle23"/>
          <w:b/>
          <w:sz w:val="20"/>
          <w:szCs w:val="20"/>
        </w:rPr>
        <w:t xml:space="preserve">                </w:t>
      </w:r>
      <w:r w:rsidRPr="007C660E">
        <w:rPr>
          <w:rStyle w:val="FontStyle23"/>
          <w:b/>
          <w:sz w:val="28"/>
          <w:szCs w:val="28"/>
        </w:rPr>
        <w:t>Приложение 2</w:t>
      </w:r>
    </w:p>
    <w:p w:rsidR="0028511B" w:rsidRPr="007C660E" w:rsidRDefault="0028511B" w:rsidP="0028511B">
      <w:pPr>
        <w:pStyle w:val="Style9"/>
        <w:widowControl/>
        <w:spacing w:line="240" w:lineRule="exact"/>
        <w:ind w:left="1286" w:right="1296"/>
        <w:rPr>
          <w:sz w:val="28"/>
          <w:szCs w:val="28"/>
        </w:rPr>
      </w:pPr>
    </w:p>
    <w:p w:rsidR="0028511B" w:rsidRPr="007C660E" w:rsidRDefault="0028511B" w:rsidP="007C660E">
      <w:pPr>
        <w:pStyle w:val="Style9"/>
        <w:widowControl/>
        <w:spacing w:before="82"/>
        <w:ind w:right="1296"/>
        <w:rPr>
          <w:rStyle w:val="FontStyle28"/>
          <w:sz w:val="28"/>
          <w:szCs w:val="28"/>
        </w:rPr>
      </w:pPr>
      <w:r w:rsidRPr="007C660E">
        <w:rPr>
          <w:rStyle w:val="FontStyle28"/>
          <w:sz w:val="28"/>
          <w:szCs w:val="28"/>
        </w:rPr>
        <w:t xml:space="preserve">Календарно-тематическое планирование </w:t>
      </w:r>
      <w:proofErr w:type="spellStart"/>
      <w:proofErr w:type="gramStart"/>
      <w:r w:rsidRPr="007C660E">
        <w:rPr>
          <w:rStyle w:val="FontStyle28"/>
          <w:sz w:val="28"/>
          <w:szCs w:val="28"/>
        </w:rPr>
        <w:t>по</w:t>
      </w:r>
      <w:proofErr w:type="gramEnd"/>
      <w:r w:rsidRPr="007C660E">
        <w:rPr>
          <w:rStyle w:val="FontStyle28"/>
          <w:sz w:val="28"/>
          <w:szCs w:val="28"/>
        </w:rPr>
        <w:t>__________________для</w:t>
      </w:r>
      <w:proofErr w:type="spellEnd"/>
      <w:r w:rsidRPr="007C660E">
        <w:rPr>
          <w:rStyle w:val="FontStyle28"/>
          <w:sz w:val="28"/>
          <w:szCs w:val="28"/>
        </w:rPr>
        <w:t xml:space="preserve">  </w:t>
      </w:r>
      <w:r w:rsidR="007C660E">
        <w:rPr>
          <w:rStyle w:val="FontStyle28"/>
          <w:sz w:val="28"/>
          <w:szCs w:val="28"/>
        </w:rPr>
        <w:t>_____</w:t>
      </w:r>
      <w:r w:rsidRPr="007C660E">
        <w:rPr>
          <w:rStyle w:val="FontStyle28"/>
          <w:sz w:val="28"/>
          <w:szCs w:val="28"/>
        </w:rPr>
        <w:t>классов</w:t>
      </w:r>
    </w:p>
    <w:p w:rsidR="0028511B" w:rsidRPr="0028511B" w:rsidRDefault="0028511B" w:rsidP="0028511B">
      <w:pPr>
        <w:pStyle w:val="Style9"/>
        <w:widowControl/>
        <w:spacing w:before="82"/>
        <w:ind w:right="1296"/>
        <w:jc w:val="left"/>
        <w:rPr>
          <w:sz w:val="26"/>
          <w:szCs w:val="26"/>
        </w:rPr>
      </w:pPr>
    </w:p>
    <w:tbl>
      <w:tblPr>
        <w:tblW w:w="936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16"/>
        <w:gridCol w:w="1700"/>
        <w:gridCol w:w="1133"/>
        <w:gridCol w:w="2266"/>
        <w:gridCol w:w="992"/>
        <w:gridCol w:w="851"/>
        <w:gridCol w:w="1702"/>
      </w:tblGrid>
      <w:tr w:rsidR="0028511B" w:rsidRPr="0028511B" w:rsidTr="0028511B">
        <w:tc>
          <w:tcPr>
            <w:tcW w:w="9356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2"/>
              <w:widowControl/>
              <w:spacing w:line="240" w:lineRule="auto"/>
              <w:ind w:left="504"/>
              <w:rPr>
                <w:rStyle w:val="FontStyle25"/>
                <w:sz w:val="20"/>
                <w:szCs w:val="20"/>
              </w:rPr>
            </w:pPr>
            <w:r w:rsidRPr="0028511B">
              <w:rPr>
                <w:rStyle w:val="FontStyle25"/>
                <w:sz w:val="20"/>
                <w:szCs w:val="20"/>
                <w:lang w:eastAsia="en-US"/>
              </w:rPr>
              <w:t>Наименование раздела программы и количество часов на раздел</w:t>
            </w:r>
          </w:p>
        </w:tc>
      </w:tr>
      <w:tr w:rsidR="0028511B" w:rsidRPr="0028511B" w:rsidTr="0028511B"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2"/>
              <w:widowControl/>
              <w:spacing w:line="240" w:lineRule="auto"/>
              <w:rPr>
                <w:rStyle w:val="FontStyle25"/>
              </w:rPr>
            </w:pPr>
            <w:r w:rsidRPr="0028511B">
              <w:rPr>
                <w:rStyle w:val="FontStyle25"/>
                <w:lang w:eastAsia="en-US"/>
              </w:rPr>
              <w:t>№/</w:t>
            </w:r>
            <w:proofErr w:type="gramStart"/>
            <w:r w:rsidRPr="0028511B">
              <w:rPr>
                <w:rStyle w:val="FontStyle25"/>
                <w:lang w:eastAsia="en-US"/>
              </w:rPr>
              <w:t>п</w:t>
            </w:r>
            <w:proofErr w:type="gramEnd"/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2"/>
              <w:widowControl/>
              <w:spacing w:line="240" w:lineRule="auto"/>
              <w:rPr>
                <w:rStyle w:val="FontStyle25"/>
                <w:sz w:val="20"/>
                <w:szCs w:val="20"/>
              </w:rPr>
            </w:pPr>
            <w:r w:rsidRPr="0028511B">
              <w:rPr>
                <w:rStyle w:val="FontStyle25"/>
                <w:sz w:val="20"/>
                <w:szCs w:val="20"/>
                <w:lang w:eastAsia="en-US"/>
              </w:rPr>
              <w:t>Тема урока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2"/>
              <w:widowControl/>
              <w:spacing w:line="240" w:lineRule="auto"/>
              <w:rPr>
                <w:rStyle w:val="FontStyle25"/>
                <w:sz w:val="20"/>
                <w:szCs w:val="20"/>
              </w:rPr>
            </w:pPr>
            <w:r w:rsidRPr="0028511B">
              <w:rPr>
                <w:rStyle w:val="FontStyle25"/>
                <w:sz w:val="20"/>
                <w:szCs w:val="20"/>
                <w:lang w:eastAsia="en-US"/>
              </w:rPr>
              <w:t>Кол-во</w:t>
            </w:r>
          </w:p>
        </w:tc>
        <w:tc>
          <w:tcPr>
            <w:tcW w:w="226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2"/>
              <w:widowControl/>
              <w:spacing w:line="240" w:lineRule="auto"/>
              <w:rPr>
                <w:rStyle w:val="FontStyle25"/>
                <w:sz w:val="20"/>
                <w:szCs w:val="20"/>
              </w:rPr>
            </w:pPr>
            <w:r w:rsidRPr="0028511B">
              <w:rPr>
                <w:rStyle w:val="FontStyle25"/>
                <w:sz w:val="20"/>
                <w:szCs w:val="20"/>
                <w:lang w:eastAsia="en-US"/>
              </w:rPr>
              <w:t>Характеристика</w:t>
            </w:r>
          </w:p>
          <w:p w:rsidR="0028511B" w:rsidRPr="0028511B" w:rsidRDefault="0028511B">
            <w:pPr>
              <w:pStyle w:val="Style2"/>
              <w:widowControl/>
              <w:spacing w:line="240" w:lineRule="auto"/>
              <w:rPr>
                <w:rStyle w:val="FontStyle25"/>
                <w:sz w:val="20"/>
                <w:szCs w:val="20"/>
                <w:lang w:eastAsia="en-US"/>
              </w:rPr>
            </w:pPr>
            <w:r w:rsidRPr="0028511B">
              <w:rPr>
                <w:rStyle w:val="FontStyle25"/>
                <w:sz w:val="20"/>
                <w:szCs w:val="20"/>
                <w:lang w:eastAsia="en-US"/>
              </w:rPr>
              <w:t xml:space="preserve"> деятельности</w:t>
            </w:r>
          </w:p>
          <w:p w:rsidR="0028511B" w:rsidRPr="0028511B" w:rsidRDefault="0028511B">
            <w:pPr>
              <w:pStyle w:val="Style2"/>
              <w:widowControl/>
              <w:spacing w:line="240" w:lineRule="auto"/>
              <w:rPr>
                <w:rStyle w:val="FontStyle25"/>
                <w:sz w:val="20"/>
                <w:szCs w:val="20"/>
                <w:lang w:eastAsia="en-US"/>
              </w:rPr>
            </w:pPr>
            <w:r w:rsidRPr="0028511B">
              <w:rPr>
                <w:rStyle w:val="FontStyle25"/>
                <w:sz w:val="20"/>
                <w:szCs w:val="20"/>
                <w:lang w:eastAsia="en-US"/>
              </w:rPr>
              <w:t>учащихся или</w:t>
            </w:r>
          </w:p>
          <w:p w:rsidR="0028511B" w:rsidRPr="0028511B" w:rsidRDefault="0028511B">
            <w:pPr>
              <w:pStyle w:val="Style2"/>
              <w:widowControl/>
              <w:spacing w:line="240" w:lineRule="auto"/>
              <w:rPr>
                <w:rStyle w:val="FontStyle25"/>
                <w:sz w:val="20"/>
                <w:szCs w:val="20"/>
                <w:lang w:eastAsia="en-US"/>
              </w:rPr>
            </w:pPr>
            <w:r w:rsidRPr="0028511B">
              <w:rPr>
                <w:rStyle w:val="FontStyle25"/>
                <w:sz w:val="20"/>
                <w:szCs w:val="20"/>
                <w:lang w:eastAsia="en-US"/>
              </w:rPr>
              <w:t xml:space="preserve">виды </w:t>
            </w:r>
            <w:proofErr w:type="gramStart"/>
            <w:r w:rsidRPr="0028511B">
              <w:rPr>
                <w:rStyle w:val="FontStyle25"/>
                <w:sz w:val="20"/>
                <w:szCs w:val="20"/>
                <w:lang w:eastAsia="en-US"/>
              </w:rPr>
              <w:t>учебной</w:t>
            </w:r>
            <w:proofErr w:type="gramEnd"/>
          </w:p>
          <w:p w:rsidR="0028511B" w:rsidRPr="0028511B" w:rsidRDefault="0028511B">
            <w:pPr>
              <w:pStyle w:val="Style2"/>
              <w:widowControl/>
              <w:spacing w:line="274" w:lineRule="exact"/>
              <w:rPr>
                <w:rStyle w:val="FontStyle26"/>
                <w:sz w:val="20"/>
                <w:szCs w:val="20"/>
              </w:rPr>
            </w:pPr>
            <w:proofErr w:type="gramStart"/>
            <w:r w:rsidRPr="0028511B">
              <w:rPr>
                <w:rStyle w:val="FontStyle25"/>
                <w:sz w:val="20"/>
                <w:szCs w:val="20"/>
                <w:lang w:eastAsia="en-US"/>
              </w:rPr>
              <w:t xml:space="preserve">деятельности </w:t>
            </w:r>
            <w:r w:rsidRPr="0028511B">
              <w:rPr>
                <w:rStyle w:val="FontStyle26"/>
                <w:sz w:val="20"/>
                <w:szCs w:val="20"/>
                <w:lang w:eastAsia="en-US"/>
              </w:rPr>
              <w:t>(на</w:t>
            </w:r>
            <w:proofErr w:type="gramEnd"/>
          </w:p>
          <w:p w:rsidR="0028511B" w:rsidRPr="0028511B" w:rsidRDefault="0028511B">
            <w:pPr>
              <w:pStyle w:val="Style10"/>
              <w:spacing w:line="274" w:lineRule="exact"/>
              <w:ind w:left="5" w:hanging="5"/>
              <w:rPr>
                <w:rStyle w:val="FontStyle25"/>
                <w:sz w:val="20"/>
                <w:szCs w:val="20"/>
              </w:rPr>
            </w:pPr>
            <w:r w:rsidRPr="0028511B">
              <w:rPr>
                <w:rStyle w:val="FontStyle26"/>
                <w:sz w:val="20"/>
                <w:szCs w:val="20"/>
                <w:lang w:eastAsia="en-US"/>
              </w:rPr>
              <w:t>усмотрение учителя)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2"/>
              <w:widowControl/>
              <w:spacing w:line="240" w:lineRule="auto"/>
              <w:ind w:left="504"/>
              <w:rPr>
                <w:rStyle w:val="FontStyle25"/>
                <w:sz w:val="20"/>
                <w:szCs w:val="20"/>
              </w:rPr>
            </w:pPr>
            <w:r w:rsidRPr="0028511B">
              <w:rPr>
                <w:rStyle w:val="FontStyle25"/>
                <w:sz w:val="20"/>
                <w:szCs w:val="20"/>
                <w:lang w:eastAsia="en-US"/>
              </w:rPr>
              <w:t>Дата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8511B" w:rsidRPr="0028511B" w:rsidRDefault="0028511B">
            <w:pPr>
              <w:pStyle w:val="Style2"/>
              <w:widowControl/>
              <w:spacing w:line="240" w:lineRule="auto"/>
              <w:ind w:left="504"/>
              <w:rPr>
                <w:rStyle w:val="FontStyle25"/>
                <w:sz w:val="20"/>
                <w:szCs w:val="20"/>
              </w:rPr>
            </w:pPr>
          </w:p>
        </w:tc>
      </w:tr>
      <w:tr w:rsidR="0028511B" w:rsidRPr="0028511B" w:rsidTr="0028511B">
        <w:tc>
          <w:tcPr>
            <w:tcW w:w="7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8511B" w:rsidRPr="0028511B" w:rsidRDefault="0028511B">
            <w:pPr>
              <w:pStyle w:val="Style14"/>
              <w:widowControl/>
              <w:spacing w:line="276" w:lineRule="auto"/>
              <w:rPr>
                <w:lang w:eastAsia="en-US"/>
              </w:rPr>
            </w:pPr>
          </w:p>
        </w:tc>
        <w:tc>
          <w:tcPr>
            <w:tcW w:w="169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8511B" w:rsidRPr="0028511B" w:rsidRDefault="0028511B">
            <w:pPr>
              <w:pStyle w:val="Style14"/>
              <w:widowControl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2"/>
              <w:widowControl/>
              <w:spacing w:line="240" w:lineRule="auto"/>
              <w:rPr>
                <w:rStyle w:val="FontStyle25"/>
                <w:sz w:val="20"/>
                <w:szCs w:val="20"/>
              </w:rPr>
            </w:pPr>
            <w:r w:rsidRPr="0028511B">
              <w:rPr>
                <w:rStyle w:val="FontStyle25"/>
                <w:sz w:val="20"/>
                <w:szCs w:val="20"/>
                <w:lang w:eastAsia="en-US"/>
              </w:rPr>
              <w:t>часов</w:t>
            </w:r>
          </w:p>
        </w:tc>
        <w:tc>
          <w:tcPr>
            <w:tcW w:w="22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8511B" w:rsidRPr="0028511B" w:rsidRDefault="0028511B">
            <w:pPr>
              <w:widowControl/>
              <w:autoSpaceDE/>
              <w:autoSpaceDN/>
              <w:adjustRightInd/>
              <w:rPr>
                <w:rStyle w:val="FontStyle25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28511B" w:rsidRPr="0028511B" w:rsidRDefault="0028511B">
            <w:pPr>
              <w:pStyle w:val="Style14"/>
              <w:widowControl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4"/>
              <w:widowControl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14"/>
              <w:widowControl/>
              <w:spacing w:line="276" w:lineRule="auto"/>
              <w:rPr>
                <w:sz w:val="20"/>
                <w:szCs w:val="20"/>
                <w:lang w:eastAsia="en-US"/>
              </w:rPr>
            </w:pPr>
            <w:r w:rsidRPr="0028511B">
              <w:rPr>
                <w:sz w:val="20"/>
                <w:szCs w:val="20"/>
                <w:lang w:eastAsia="en-US"/>
              </w:rPr>
              <w:t xml:space="preserve">Примечание </w:t>
            </w:r>
          </w:p>
        </w:tc>
      </w:tr>
      <w:tr w:rsidR="0028511B" w:rsidRPr="0028511B" w:rsidTr="0028511B">
        <w:tc>
          <w:tcPr>
            <w:tcW w:w="7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8511B" w:rsidRPr="0028511B" w:rsidRDefault="0028511B">
            <w:pPr>
              <w:pStyle w:val="Style14"/>
              <w:widowControl/>
              <w:spacing w:line="276" w:lineRule="auto"/>
              <w:rPr>
                <w:lang w:eastAsia="en-US"/>
              </w:rPr>
            </w:pPr>
          </w:p>
        </w:tc>
        <w:tc>
          <w:tcPr>
            <w:tcW w:w="169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8511B" w:rsidRPr="0028511B" w:rsidRDefault="0028511B">
            <w:pPr>
              <w:pStyle w:val="Style14"/>
              <w:widowControl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8511B" w:rsidRPr="0028511B" w:rsidRDefault="0028511B">
            <w:pPr>
              <w:pStyle w:val="Style14"/>
              <w:widowControl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2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8511B" w:rsidRPr="0028511B" w:rsidRDefault="0028511B">
            <w:pPr>
              <w:widowControl/>
              <w:autoSpaceDE/>
              <w:autoSpaceDN/>
              <w:adjustRightInd/>
              <w:rPr>
                <w:rStyle w:val="FontStyle25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2"/>
              <w:widowControl/>
              <w:spacing w:line="240" w:lineRule="auto"/>
              <w:jc w:val="center"/>
              <w:rPr>
                <w:rStyle w:val="FontStyle25"/>
                <w:sz w:val="20"/>
                <w:szCs w:val="20"/>
              </w:rPr>
            </w:pPr>
            <w:r w:rsidRPr="0028511B">
              <w:rPr>
                <w:rStyle w:val="FontStyle25"/>
                <w:sz w:val="20"/>
                <w:szCs w:val="20"/>
                <w:lang w:eastAsia="en-US"/>
              </w:rPr>
              <w:t>по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2"/>
              <w:widowControl/>
              <w:spacing w:line="240" w:lineRule="auto"/>
              <w:jc w:val="center"/>
              <w:rPr>
                <w:rStyle w:val="FontStyle25"/>
                <w:sz w:val="20"/>
                <w:szCs w:val="20"/>
              </w:rPr>
            </w:pPr>
            <w:r w:rsidRPr="0028511B">
              <w:rPr>
                <w:rStyle w:val="FontStyle25"/>
                <w:sz w:val="20"/>
                <w:szCs w:val="20"/>
                <w:lang w:eastAsia="en-US"/>
              </w:rPr>
              <w:t>по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8511B" w:rsidRPr="0028511B" w:rsidRDefault="0028511B">
            <w:pPr>
              <w:pStyle w:val="Style2"/>
              <w:widowControl/>
              <w:spacing w:line="240" w:lineRule="auto"/>
              <w:jc w:val="center"/>
              <w:rPr>
                <w:rStyle w:val="FontStyle25"/>
                <w:sz w:val="20"/>
                <w:szCs w:val="20"/>
              </w:rPr>
            </w:pPr>
          </w:p>
        </w:tc>
      </w:tr>
      <w:tr w:rsidR="0028511B" w:rsidRPr="0028511B" w:rsidTr="0028511B">
        <w:tc>
          <w:tcPr>
            <w:tcW w:w="7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8511B" w:rsidRPr="0028511B" w:rsidRDefault="0028511B">
            <w:pPr>
              <w:pStyle w:val="Style14"/>
              <w:widowControl/>
              <w:spacing w:line="276" w:lineRule="auto"/>
              <w:rPr>
                <w:lang w:eastAsia="en-US"/>
              </w:rPr>
            </w:pPr>
          </w:p>
        </w:tc>
        <w:tc>
          <w:tcPr>
            <w:tcW w:w="169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8511B" w:rsidRPr="0028511B" w:rsidRDefault="0028511B">
            <w:pPr>
              <w:pStyle w:val="Style14"/>
              <w:widowControl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8511B" w:rsidRPr="0028511B" w:rsidRDefault="0028511B">
            <w:pPr>
              <w:pStyle w:val="Style14"/>
              <w:widowControl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2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8511B" w:rsidRPr="0028511B" w:rsidRDefault="0028511B">
            <w:pPr>
              <w:widowControl/>
              <w:autoSpaceDE/>
              <w:autoSpaceDN/>
              <w:adjustRightInd/>
              <w:rPr>
                <w:rStyle w:val="FontStyle25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2"/>
              <w:widowControl/>
              <w:spacing w:line="240" w:lineRule="auto"/>
              <w:jc w:val="center"/>
              <w:rPr>
                <w:rStyle w:val="FontStyle25"/>
                <w:sz w:val="20"/>
                <w:szCs w:val="20"/>
              </w:rPr>
            </w:pPr>
            <w:r w:rsidRPr="0028511B">
              <w:rPr>
                <w:rStyle w:val="FontStyle25"/>
                <w:sz w:val="20"/>
                <w:szCs w:val="20"/>
                <w:lang w:eastAsia="en-US"/>
              </w:rPr>
              <w:t>плану</w:t>
            </w:r>
          </w:p>
        </w:tc>
        <w:tc>
          <w:tcPr>
            <w:tcW w:w="8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2"/>
              <w:widowControl/>
              <w:spacing w:line="240" w:lineRule="auto"/>
              <w:jc w:val="center"/>
              <w:rPr>
                <w:rStyle w:val="FontStyle25"/>
                <w:sz w:val="20"/>
                <w:szCs w:val="20"/>
              </w:rPr>
            </w:pPr>
            <w:r w:rsidRPr="0028511B">
              <w:rPr>
                <w:rStyle w:val="FontStyle25"/>
                <w:sz w:val="20"/>
                <w:szCs w:val="20"/>
                <w:lang w:eastAsia="en-US"/>
              </w:rPr>
              <w:t>факту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8511B" w:rsidRPr="0028511B" w:rsidRDefault="0028511B">
            <w:pPr>
              <w:pStyle w:val="Style2"/>
              <w:widowControl/>
              <w:spacing w:line="240" w:lineRule="auto"/>
              <w:jc w:val="center"/>
              <w:rPr>
                <w:rStyle w:val="FontStyle25"/>
                <w:sz w:val="20"/>
                <w:szCs w:val="20"/>
              </w:rPr>
            </w:pPr>
          </w:p>
        </w:tc>
      </w:tr>
      <w:tr w:rsidR="0028511B" w:rsidRPr="0028511B" w:rsidTr="0028511B">
        <w:tc>
          <w:tcPr>
            <w:tcW w:w="7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4"/>
              <w:widowControl/>
              <w:spacing w:line="276" w:lineRule="auto"/>
              <w:rPr>
                <w:lang w:eastAsia="en-US"/>
              </w:rPr>
            </w:pPr>
          </w:p>
        </w:tc>
        <w:tc>
          <w:tcPr>
            <w:tcW w:w="16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4"/>
              <w:widowControl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4"/>
              <w:widowControl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2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8511B" w:rsidRPr="0028511B" w:rsidRDefault="0028511B">
            <w:pPr>
              <w:widowControl/>
              <w:autoSpaceDE/>
              <w:autoSpaceDN/>
              <w:adjustRightInd/>
              <w:rPr>
                <w:rStyle w:val="FontStyle25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4"/>
              <w:widowControl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4"/>
              <w:widowControl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4"/>
              <w:widowControl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</w:tbl>
    <w:p w:rsidR="0028511B" w:rsidRPr="0028511B" w:rsidRDefault="0028511B" w:rsidP="0028511B">
      <w:pPr>
        <w:pStyle w:val="Style19"/>
        <w:widowControl/>
        <w:tabs>
          <w:tab w:val="left" w:leader="underscore" w:pos="6269"/>
        </w:tabs>
        <w:spacing w:line="226" w:lineRule="exact"/>
        <w:rPr>
          <w:rStyle w:val="FontStyle28"/>
        </w:rPr>
      </w:pPr>
    </w:p>
    <w:p w:rsidR="0028511B" w:rsidRPr="0028511B" w:rsidRDefault="0028511B" w:rsidP="0028511B">
      <w:pPr>
        <w:pStyle w:val="Style19"/>
        <w:widowControl/>
        <w:tabs>
          <w:tab w:val="left" w:leader="underscore" w:pos="6269"/>
        </w:tabs>
        <w:spacing w:line="226" w:lineRule="exact"/>
        <w:rPr>
          <w:rStyle w:val="FontStyle28"/>
        </w:rPr>
      </w:pPr>
    </w:p>
    <w:p w:rsidR="0028511B" w:rsidRPr="0028511B" w:rsidRDefault="0028511B" w:rsidP="0028511B">
      <w:pPr>
        <w:pStyle w:val="Style19"/>
        <w:widowControl/>
        <w:tabs>
          <w:tab w:val="left" w:leader="underscore" w:pos="6269"/>
        </w:tabs>
        <w:spacing w:line="226" w:lineRule="exact"/>
        <w:rPr>
          <w:rStyle w:val="FontStyle28"/>
        </w:rPr>
      </w:pPr>
    </w:p>
    <w:p w:rsidR="007C660E" w:rsidRDefault="0028511B" w:rsidP="007C660E">
      <w:pPr>
        <w:pStyle w:val="Style19"/>
        <w:widowControl/>
        <w:tabs>
          <w:tab w:val="left" w:leader="underscore" w:pos="6269"/>
        </w:tabs>
        <w:spacing w:line="226" w:lineRule="exact"/>
        <w:jc w:val="center"/>
        <w:rPr>
          <w:rStyle w:val="FontStyle28"/>
          <w:sz w:val="28"/>
          <w:szCs w:val="28"/>
        </w:rPr>
      </w:pPr>
      <w:r w:rsidRPr="007C660E">
        <w:rPr>
          <w:rStyle w:val="FontStyle28"/>
          <w:sz w:val="28"/>
          <w:szCs w:val="28"/>
        </w:rPr>
        <w:t xml:space="preserve">Календарно-тематическое планирование </w:t>
      </w:r>
      <w:proofErr w:type="gramStart"/>
      <w:r w:rsidRPr="007C660E">
        <w:rPr>
          <w:rStyle w:val="FontStyle28"/>
          <w:sz w:val="28"/>
          <w:szCs w:val="28"/>
        </w:rPr>
        <w:t>по</w:t>
      </w:r>
      <w:proofErr w:type="gramEnd"/>
      <w:r w:rsidRPr="007C660E">
        <w:rPr>
          <w:rStyle w:val="FontStyle28"/>
          <w:sz w:val="28"/>
          <w:szCs w:val="28"/>
        </w:rPr>
        <w:tab/>
        <w:t>для 1-7 классов</w:t>
      </w:r>
    </w:p>
    <w:p w:rsidR="0028511B" w:rsidRPr="007C660E" w:rsidRDefault="0028511B" w:rsidP="007C660E">
      <w:pPr>
        <w:pStyle w:val="Style19"/>
        <w:widowControl/>
        <w:tabs>
          <w:tab w:val="left" w:leader="underscore" w:pos="6269"/>
        </w:tabs>
        <w:spacing w:line="226" w:lineRule="exact"/>
        <w:jc w:val="center"/>
        <w:rPr>
          <w:rStyle w:val="FontStyle28"/>
          <w:sz w:val="28"/>
          <w:szCs w:val="28"/>
        </w:rPr>
      </w:pPr>
      <w:r w:rsidRPr="007C660E">
        <w:rPr>
          <w:rStyle w:val="FontStyle28"/>
          <w:sz w:val="28"/>
          <w:szCs w:val="28"/>
        </w:rPr>
        <w:t>( по мере введения ФГОС)</w:t>
      </w:r>
    </w:p>
    <w:p w:rsidR="0028511B" w:rsidRPr="0028511B" w:rsidRDefault="0028511B" w:rsidP="0028511B">
      <w:pPr>
        <w:widowControl/>
        <w:spacing w:after="230" w:line="1" w:lineRule="exact"/>
        <w:rPr>
          <w:sz w:val="2"/>
          <w:szCs w:val="2"/>
        </w:rPr>
      </w:pPr>
    </w:p>
    <w:tbl>
      <w:tblPr>
        <w:tblW w:w="987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66"/>
        <w:gridCol w:w="1129"/>
        <w:gridCol w:w="816"/>
        <w:gridCol w:w="1419"/>
        <w:gridCol w:w="1135"/>
        <w:gridCol w:w="1135"/>
        <w:gridCol w:w="1276"/>
        <w:gridCol w:w="851"/>
        <w:gridCol w:w="709"/>
        <w:gridCol w:w="934"/>
      </w:tblGrid>
      <w:tr w:rsidR="0028511B" w:rsidRPr="0028511B" w:rsidTr="0028511B"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12"/>
              <w:widowControl/>
              <w:spacing w:line="240" w:lineRule="auto"/>
              <w:ind w:firstLine="0"/>
              <w:rPr>
                <w:rStyle w:val="FontStyle29"/>
              </w:rPr>
            </w:pPr>
            <w:r w:rsidRPr="0028511B">
              <w:rPr>
                <w:rStyle w:val="FontStyle29"/>
                <w:lang w:eastAsia="en-US"/>
              </w:rPr>
              <w:t>№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12"/>
              <w:widowControl/>
              <w:ind w:firstLine="61"/>
              <w:rPr>
                <w:rStyle w:val="FontStyle29"/>
              </w:rPr>
            </w:pPr>
            <w:r w:rsidRPr="0028511B">
              <w:rPr>
                <w:rStyle w:val="FontStyle29"/>
                <w:lang w:eastAsia="en-US"/>
              </w:rPr>
              <w:t>Тема урока</w:t>
            </w:r>
          </w:p>
        </w:tc>
        <w:tc>
          <w:tcPr>
            <w:tcW w:w="81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2"/>
              <w:widowControl/>
              <w:spacing w:line="226" w:lineRule="exact"/>
              <w:ind w:firstLine="67"/>
              <w:rPr>
                <w:rStyle w:val="FontStyle29"/>
              </w:rPr>
            </w:pPr>
            <w:r w:rsidRPr="0028511B">
              <w:rPr>
                <w:rStyle w:val="FontStyle29"/>
                <w:lang w:eastAsia="en-US"/>
              </w:rPr>
              <w:t>Кол-во часов</w:t>
            </w:r>
          </w:p>
          <w:p w:rsidR="0028511B" w:rsidRPr="0028511B" w:rsidRDefault="0028511B">
            <w:pPr>
              <w:widowControl/>
              <w:spacing w:line="276" w:lineRule="auto"/>
              <w:rPr>
                <w:rStyle w:val="FontStyle29"/>
                <w:lang w:eastAsia="en-US"/>
              </w:rPr>
            </w:pPr>
          </w:p>
        </w:tc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2"/>
              <w:widowControl/>
              <w:spacing w:line="240" w:lineRule="auto"/>
              <w:rPr>
                <w:rStyle w:val="FontStyle25"/>
                <w:sz w:val="20"/>
                <w:szCs w:val="20"/>
              </w:rPr>
            </w:pPr>
            <w:r w:rsidRPr="0028511B">
              <w:rPr>
                <w:rStyle w:val="FontStyle25"/>
                <w:sz w:val="20"/>
                <w:szCs w:val="20"/>
                <w:lang w:eastAsia="en-US"/>
              </w:rPr>
              <w:t xml:space="preserve">Виды </w:t>
            </w:r>
            <w:proofErr w:type="gramStart"/>
            <w:r w:rsidRPr="0028511B">
              <w:rPr>
                <w:rStyle w:val="FontStyle25"/>
                <w:sz w:val="20"/>
                <w:szCs w:val="20"/>
                <w:lang w:eastAsia="en-US"/>
              </w:rPr>
              <w:t>учебной</w:t>
            </w:r>
            <w:proofErr w:type="gramEnd"/>
          </w:p>
          <w:p w:rsidR="0028511B" w:rsidRPr="0028511B" w:rsidRDefault="0028511B">
            <w:pPr>
              <w:pStyle w:val="Style2"/>
              <w:widowControl/>
              <w:spacing w:line="274" w:lineRule="exact"/>
              <w:rPr>
                <w:rStyle w:val="FontStyle26"/>
                <w:sz w:val="20"/>
                <w:szCs w:val="20"/>
              </w:rPr>
            </w:pPr>
            <w:proofErr w:type="gramStart"/>
            <w:r w:rsidRPr="0028511B">
              <w:rPr>
                <w:rStyle w:val="FontStyle25"/>
                <w:sz w:val="20"/>
                <w:szCs w:val="20"/>
                <w:lang w:eastAsia="en-US"/>
              </w:rPr>
              <w:t xml:space="preserve">деятельности </w:t>
            </w:r>
            <w:r w:rsidRPr="0028511B">
              <w:rPr>
                <w:rStyle w:val="FontStyle26"/>
                <w:sz w:val="20"/>
                <w:szCs w:val="20"/>
                <w:lang w:eastAsia="en-US"/>
              </w:rPr>
              <w:t>(на</w:t>
            </w:r>
            <w:proofErr w:type="gramEnd"/>
          </w:p>
          <w:p w:rsidR="0028511B" w:rsidRPr="0028511B" w:rsidRDefault="0028511B">
            <w:pPr>
              <w:pStyle w:val="Style10"/>
              <w:spacing w:line="274" w:lineRule="exact"/>
              <w:ind w:left="5" w:hanging="5"/>
              <w:rPr>
                <w:rStyle w:val="FontStyle25"/>
                <w:sz w:val="20"/>
                <w:szCs w:val="20"/>
              </w:rPr>
            </w:pPr>
            <w:r w:rsidRPr="0028511B">
              <w:rPr>
                <w:rStyle w:val="FontStyle26"/>
                <w:sz w:val="20"/>
                <w:szCs w:val="20"/>
                <w:lang w:eastAsia="en-US"/>
              </w:rPr>
              <w:t>усмотрение учителя)</w:t>
            </w:r>
          </w:p>
        </w:tc>
        <w:tc>
          <w:tcPr>
            <w:tcW w:w="35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12"/>
              <w:widowControl/>
              <w:spacing w:line="240" w:lineRule="auto"/>
              <w:rPr>
                <w:rStyle w:val="FontStyle29"/>
              </w:rPr>
            </w:pPr>
            <w:r w:rsidRPr="0028511B">
              <w:rPr>
                <w:rStyle w:val="FontStyle29"/>
                <w:lang w:eastAsia="en-US"/>
              </w:rPr>
              <w:t>Планируемые результаты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12"/>
              <w:widowControl/>
              <w:spacing w:line="240" w:lineRule="auto"/>
              <w:ind w:left="710"/>
              <w:rPr>
                <w:rStyle w:val="FontStyle29"/>
              </w:rPr>
            </w:pPr>
            <w:r w:rsidRPr="0028511B">
              <w:rPr>
                <w:rStyle w:val="FontStyle29"/>
                <w:lang w:eastAsia="en-US"/>
              </w:rPr>
              <w:t>Дата</w:t>
            </w:r>
          </w:p>
        </w:tc>
        <w:tc>
          <w:tcPr>
            <w:tcW w:w="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12"/>
              <w:widowControl/>
              <w:spacing w:line="240" w:lineRule="auto"/>
              <w:ind w:firstLine="0"/>
              <w:rPr>
                <w:rStyle w:val="FontStyle29"/>
              </w:rPr>
            </w:pPr>
            <w:r w:rsidRPr="0028511B">
              <w:rPr>
                <w:rStyle w:val="FontStyle29"/>
                <w:lang w:eastAsia="en-US"/>
              </w:rPr>
              <w:t>Примечание</w:t>
            </w:r>
          </w:p>
        </w:tc>
      </w:tr>
      <w:tr w:rsidR="0028511B" w:rsidRPr="0028511B" w:rsidTr="0028511B">
        <w:tc>
          <w:tcPr>
            <w:tcW w:w="4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widowControl/>
              <w:spacing w:line="276" w:lineRule="auto"/>
              <w:rPr>
                <w:rStyle w:val="FontStyle29"/>
              </w:rPr>
            </w:pPr>
          </w:p>
          <w:p w:rsidR="0028511B" w:rsidRPr="0028511B" w:rsidRDefault="0028511B">
            <w:pPr>
              <w:widowControl/>
              <w:spacing w:line="276" w:lineRule="auto"/>
              <w:rPr>
                <w:rStyle w:val="FontStyle29"/>
                <w:lang w:eastAsia="en-US"/>
              </w:rPr>
            </w:pPr>
          </w:p>
        </w:tc>
        <w:tc>
          <w:tcPr>
            <w:tcW w:w="11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widowControl/>
              <w:spacing w:line="276" w:lineRule="auto"/>
              <w:rPr>
                <w:rStyle w:val="FontStyle29"/>
              </w:rPr>
            </w:pPr>
          </w:p>
          <w:p w:rsidR="0028511B" w:rsidRPr="0028511B" w:rsidRDefault="0028511B">
            <w:pPr>
              <w:widowControl/>
              <w:spacing w:line="276" w:lineRule="auto"/>
              <w:rPr>
                <w:rStyle w:val="FontStyle29"/>
                <w:lang w:eastAsia="en-US"/>
              </w:rPr>
            </w:pPr>
          </w:p>
        </w:tc>
        <w:tc>
          <w:tcPr>
            <w:tcW w:w="81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8511B" w:rsidRPr="0028511B" w:rsidRDefault="0028511B">
            <w:pPr>
              <w:widowControl/>
              <w:autoSpaceDE/>
              <w:autoSpaceDN/>
              <w:adjustRightInd/>
              <w:rPr>
                <w:rStyle w:val="FontStyle29"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8511B" w:rsidRPr="0028511B" w:rsidRDefault="0028511B">
            <w:pPr>
              <w:widowControl/>
              <w:autoSpaceDE/>
              <w:autoSpaceDN/>
              <w:adjustRightInd/>
              <w:rPr>
                <w:rStyle w:val="FontStyle25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12"/>
              <w:widowControl/>
              <w:spacing w:line="240" w:lineRule="auto"/>
              <w:ind w:firstLine="102"/>
              <w:rPr>
                <w:rStyle w:val="FontStyle29"/>
              </w:rPr>
            </w:pPr>
            <w:r w:rsidRPr="0028511B">
              <w:rPr>
                <w:rStyle w:val="FontStyle29"/>
                <w:lang w:eastAsia="en-US"/>
              </w:rPr>
              <w:t>личностные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12"/>
              <w:widowControl/>
              <w:spacing w:line="240" w:lineRule="auto"/>
              <w:ind w:firstLine="0"/>
              <w:rPr>
                <w:rStyle w:val="FontStyle29"/>
              </w:rPr>
            </w:pPr>
            <w:proofErr w:type="spellStart"/>
            <w:r w:rsidRPr="0028511B">
              <w:rPr>
                <w:rStyle w:val="FontStyle29"/>
                <w:lang w:eastAsia="en-US"/>
              </w:rPr>
              <w:t>метапредметные</w:t>
            </w:r>
            <w:proofErr w:type="spellEnd"/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12"/>
              <w:widowControl/>
              <w:spacing w:line="240" w:lineRule="auto"/>
              <w:ind w:firstLine="0"/>
              <w:rPr>
                <w:rStyle w:val="FontStyle29"/>
              </w:rPr>
            </w:pPr>
            <w:r w:rsidRPr="0028511B">
              <w:rPr>
                <w:rStyle w:val="FontStyle29"/>
                <w:lang w:eastAsia="en-US"/>
              </w:rPr>
              <w:t>предметные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12"/>
              <w:widowControl/>
              <w:spacing w:line="240" w:lineRule="auto"/>
              <w:ind w:firstLine="102"/>
              <w:rPr>
                <w:rStyle w:val="FontStyle29"/>
              </w:rPr>
            </w:pPr>
            <w:r w:rsidRPr="0028511B">
              <w:rPr>
                <w:rStyle w:val="FontStyle29"/>
                <w:lang w:eastAsia="en-US"/>
              </w:rPr>
              <w:t>План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8511B" w:rsidRPr="0028511B" w:rsidRDefault="0028511B">
            <w:pPr>
              <w:pStyle w:val="Style12"/>
              <w:widowControl/>
              <w:spacing w:line="240" w:lineRule="auto"/>
              <w:ind w:firstLine="0"/>
              <w:rPr>
                <w:rStyle w:val="FontStyle29"/>
              </w:rPr>
            </w:pPr>
            <w:r w:rsidRPr="0028511B">
              <w:rPr>
                <w:rStyle w:val="FontStyle29"/>
                <w:lang w:eastAsia="en-US"/>
              </w:rPr>
              <w:t>Факт</w:t>
            </w:r>
          </w:p>
        </w:tc>
        <w:tc>
          <w:tcPr>
            <w:tcW w:w="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</w:tr>
      <w:tr w:rsidR="0028511B" w:rsidRPr="0028511B" w:rsidTr="0028511B"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  <w:tc>
          <w:tcPr>
            <w:tcW w:w="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</w:tr>
      <w:tr w:rsidR="0028511B" w:rsidRPr="0028511B" w:rsidTr="0028511B"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  <w:tc>
          <w:tcPr>
            <w:tcW w:w="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511B" w:rsidRPr="0028511B" w:rsidRDefault="0028511B">
            <w:pPr>
              <w:pStyle w:val="Style10"/>
              <w:widowControl/>
              <w:rPr>
                <w:lang w:eastAsia="en-US"/>
              </w:rPr>
            </w:pPr>
          </w:p>
        </w:tc>
      </w:tr>
    </w:tbl>
    <w:p w:rsidR="0028511B" w:rsidRPr="0028511B" w:rsidRDefault="0028511B" w:rsidP="0028511B">
      <w:pPr>
        <w:pStyle w:val="Style9"/>
        <w:widowControl/>
        <w:spacing w:before="67"/>
        <w:ind w:left="1286" w:right="1296"/>
      </w:pPr>
    </w:p>
    <w:p w:rsidR="0028511B" w:rsidRPr="0028511B" w:rsidRDefault="0028511B" w:rsidP="0028511B"/>
    <w:p w:rsidR="0028511B" w:rsidRPr="0028511B" w:rsidRDefault="0028511B"/>
    <w:sectPr w:rsidR="0028511B" w:rsidRPr="002851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FC4FCB6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47636130"/>
    <w:multiLevelType w:val="singleLevel"/>
    <w:tmpl w:val="E522E166"/>
    <w:lvl w:ilvl="0">
      <w:start w:val="1"/>
      <w:numFmt w:val="decimal"/>
      <w:lvlText w:val="%1)"/>
      <w:legacy w:legacy="1" w:legacySpace="0" w:legacyIndent="39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3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3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614"/>
    <w:rsid w:val="000A440A"/>
    <w:rsid w:val="0028511B"/>
    <w:rsid w:val="00437614"/>
    <w:rsid w:val="005E3993"/>
    <w:rsid w:val="007C660E"/>
    <w:rsid w:val="009F01D3"/>
    <w:rsid w:val="00D30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11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8511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28511B"/>
    <w:pPr>
      <w:spacing w:line="274" w:lineRule="exact"/>
      <w:ind w:firstLine="326"/>
      <w:jc w:val="both"/>
    </w:pPr>
  </w:style>
  <w:style w:type="paragraph" w:customStyle="1" w:styleId="Style2">
    <w:name w:val="Style2"/>
    <w:basedOn w:val="a"/>
    <w:uiPriority w:val="99"/>
    <w:rsid w:val="0028511B"/>
    <w:pPr>
      <w:spacing w:line="283" w:lineRule="exact"/>
    </w:pPr>
  </w:style>
  <w:style w:type="paragraph" w:customStyle="1" w:styleId="Style4">
    <w:name w:val="Style4"/>
    <w:basedOn w:val="a"/>
    <w:uiPriority w:val="99"/>
    <w:rsid w:val="0028511B"/>
  </w:style>
  <w:style w:type="paragraph" w:customStyle="1" w:styleId="Style5">
    <w:name w:val="Style5"/>
    <w:basedOn w:val="a"/>
    <w:uiPriority w:val="99"/>
    <w:rsid w:val="0028511B"/>
    <w:pPr>
      <w:spacing w:line="278" w:lineRule="exact"/>
      <w:jc w:val="both"/>
    </w:pPr>
  </w:style>
  <w:style w:type="paragraph" w:customStyle="1" w:styleId="Style7">
    <w:name w:val="Style7"/>
    <w:basedOn w:val="a"/>
    <w:uiPriority w:val="99"/>
    <w:rsid w:val="0028511B"/>
    <w:pPr>
      <w:spacing w:line="276" w:lineRule="exact"/>
      <w:jc w:val="both"/>
    </w:pPr>
  </w:style>
  <w:style w:type="paragraph" w:customStyle="1" w:styleId="Style8">
    <w:name w:val="Style8"/>
    <w:basedOn w:val="a"/>
    <w:uiPriority w:val="99"/>
    <w:rsid w:val="0028511B"/>
    <w:pPr>
      <w:spacing w:line="274" w:lineRule="exact"/>
      <w:jc w:val="center"/>
    </w:pPr>
  </w:style>
  <w:style w:type="paragraph" w:customStyle="1" w:styleId="Style9">
    <w:name w:val="Style9"/>
    <w:basedOn w:val="a"/>
    <w:uiPriority w:val="99"/>
    <w:rsid w:val="0028511B"/>
    <w:pPr>
      <w:spacing w:line="326" w:lineRule="exact"/>
      <w:jc w:val="center"/>
    </w:pPr>
  </w:style>
  <w:style w:type="paragraph" w:customStyle="1" w:styleId="Style10">
    <w:name w:val="Style10"/>
    <w:basedOn w:val="a"/>
    <w:uiPriority w:val="99"/>
    <w:rsid w:val="0028511B"/>
    <w:pPr>
      <w:spacing w:line="278" w:lineRule="exact"/>
    </w:pPr>
  </w:style>
  <w:style w:type="paragraph" w:customStyle="1" w:styleId="Style11">
    <w:name w:val="Style11"/>
    <w:basedOn w:val="a"/>
    <w:uiPriority w:val="99"/>
    <w:rsid w:val="0028511B"/>
    <w:pPr>
      <w:spacing w:line="276" w:lineRule="exact"/>
      <w:ind w:firstLine="192"/>
    </w:pPr>
  </w:style>
  <w:style w:type="paragraph" w:customStyle="1" w:styleId="Style12">
    <w:name w:val="Style12"/>
    <w:basedOn w:val="a"/>
    <w:uiPriority w:val="99"/>
    <w:rsid w:val="0028511B"/>
    <w:pPr>
      <w:spacing w:line="276" w:lineRule="exact"/>
      <w:ind w:firstLine="307"/>
      <w:jc w:val="both"/>
    </w:pPr>
  </w:style>
  <w:style w:type="paragraph" w:customStyle="1" w:styleId="Style13">
    <w:name w:val="Style13"/>
    <w:basedOn w:val="a"/>
    <w:uiPriority w:val="99"/>
    <w:rsid w:val="0028511B"/>
  </w:style>
  <w:style w:type="paragraph" w:customStyle="1" w:styleId="Style14">
    <w:name w:val="Style14"/>
    <w:basedOn w:val="a"/>
    <w:uiPriority w:val="99"/>
    <w:rsid w:val="0028511B"/>
  </w:style>
  <w:style w:type="paragraph" w:customStyle="1" w:styleId="Style15">
    <w:name w:val="Style15"/>
    <w:basedOn w:val="a"/>
    <w:uiPriority w:val="99"/>
    <w:rsid w:val="0028511B"/>
    <w:pPr>
      <w:spacing w:line="275" w:lineRule="exact"/>
      <w:jc w:val="center"/>
    </w:pPr>
  </w:style>
  <w:style w:type="paragraph" w:customStyle="1" w:styleId="Style19">
    <w:name w:val="Style19"/>
    <w:basedOn w:val="a"/>
    <w:uiPriority w:val="99"/>
    <w:rsid w:val="0028511B"/>
  </w:style>
  <w:style w:type="character" w:customStyle="1" w:styleId="FontStyle22">
    <w:name w:val="Font Style22"/>
    <w:uiPriority w:val="99"/>
    <w:rsid w:val="0028511B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3">
    <w:name w:val="Font Style23"/>
    <w:uiPriority w:val="99"/>
    <w:rsid w:val="0028511B"/>
    <w:rPr>
      <w:rFonts w:ascii="Times New Roman" w:hAnsi="Times New Roman" w:cs="Times New Roman" w:hint="default"/>
      <w:sz w:val="26"/>
      <w:szCs w:val="26"/>
    </w:rPr>
  </w:style>
  <w:style w:type="character" w:customStyle="1" w:styleId="FontStyle25">
    <w:name w:val="Font Style25"/>
    <w:uiPriority w:val="99"/>
    <w:rsid w:val="0028511B"/>
    <w:rPr>
      <w:rFonts w:ascii="Times New Roman" w:hAnsi="Times New Roman" w:cs="Times New Roman" w:hint="default"/>
      <w:sz w:val="22"/>
      <w:szCs w:val="22"/>
    </w:rPr>
  </w:style>
  <w:style w:type="character" w:customStyle="1" w:styleId="FontStyle26">
    <w:name w:val="Font Style26"/>
    <w:uiPriority w:val="99"/>
    <w:rsid w:val="0028511B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28">
    <w:name w:val="Font Style28"/>
    <w:uiPriority w:val="99"/>
    <w:rsid w:val="0028511B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9">
    <w:name w:val="Font Style29"/>
    <w:uiPriority w:val="99"/>
    <w:rsid w:val="0028511B"/>
    <w:rPr>
      <w:rFonts w:ascii="Times New Roman" w:hAnsi="Times New Roman" w:cs="Times New Roman" w:hint="default"/>
      <w:sz w:val="20"/>
      <w:szCs w:val="20"/>
    </w:rPr>
  </w:style>
  <w:style w:type="table" w:styleId="a4">
    <w:name w:val="Table Grid"/>
    <w:basedOn w:val="a1"/>
    <w:rsid w:val="005E3993"/>
    <w:pPr>
      <w:spacing w:after="0" w:line="240" w:lineRule="auto"/>
    </w:pPr>
    <w:rPr>
      <w:rFonts w:ascii="Arial" w:eastAsia="Times New Roman" w:hAnsi="Arial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E39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0A440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440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11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8511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28511B"/>
    <w:pPr>
      <w:spacing w:line="274" w:lineRule="exact"/>
      <w:ind w:firstLine="326"/>
      <w:jc w:val="both"/>
    </w:pPr>
  </w:style>
  <w:style w:type="paragraph" w:customStyle="1" w:styleId="Style2">
    <w:name w:val="Style2"/>
    <w:basedOn w:val="a"/>
    <w:uiPriority w:val="99"/>
    <w:rsid w:val="0028511B"/>
    <w:pPr>
      <w:spacing w:line="283" w:lineRule="exact"/>
    </w:pPr>
  </w:style>
  <w:style w:type="paragraph" w:customStyle="1" w:styleId="Style4">
    <w:name w:val="Style4"/>
    <w:basedOn w:val="a"/>
    <w:uiPriority w:val="99"/>
    <w:rsid w:val="0028511B"/>
  </w:style>
  <w:style w:type="paragraph" w:customStyle="1" w:styleId="Style5">
    <w:name w:val="Style5"/>
    <w:basedOn w:val="a"/>
    <w:uiPriority w:val="99"/>
    <w:rsid w:val="0028511B"/>
    <w:pPr>
      <w:spacing w:line="278" w:lineRule="exact"/>
      <w:jc w:val="both"/>
    </w:pPr>
  </w:style>
  <w:style w:type="paragraph" w:customStyle="1" w:styleId="Style7">
    <w:name w:val="Style7"/>
    <w:basedOn w:val="a"/>
    <w:uiPriority w:val="99"/>
    <w:rsid w:val="0028511B"/>
    <w:pPr>
      <w:spacing w:line="276" w:lineRule="exact"/>
      <w:jc w:val="both"/>
    </w:pPr>
  </w:style>
  <w:style w:type="paragraph" w:customStyle="1" w:styleId="Style8">
    <w:name w:val="Style8"/>
    <w:basedOn w:val="a"/>
    <w:uiPriority w:val="99"/>
    <w:rsid w:val="0028511B"/>
    <w:pPr>
      <w:spacing w:line="274" w:lineRule="exact"/>
      <w:jc w:val="center"/>
    </w:pPr>
  </w:style>
  <w:style w:type="paragraph" w:customStyle="1" w:styleId="Style9">
    <w:name w:val="Style9"/>
    <w:basedOn w:val="a"/>
    <w:uiPriority w:val="99"/>
    <w:rsid w:val="0028511B"/>
    <w:pPr>
      <w:spacing w:line="326" w:lineRule="exact"/>
      <w:jc w:val="center"/>
    </w:pPr>
  </w:style>
  <w:style w:type="paragraph" w:customStyle="1" w:styleId="Style10">
    <w:name w:val="Style10"/>
    <w:basedOn w:val="a"/>
    <w:uiPriority w:val="99"/>
    <w:rsid w:val="0028511B"/>
    <w:pPr>
      <w:spacing w:line="278" w:lineRule="exact"/>
    </w:pPr>
  </w:style>
  <w:style w:type="paragraph" w:customStyle="1" w:styleId="Style11">
    <w:name w:val="Style11"/>
    <w:basedOn w:val="a"/>
    <w:uiPriority w:val="99"/>
    <w:rsid w:val="0028511B"/>
    <w:pPr>
      <w:spacing w:line="276" w:lineRule="exact"/>
      <w:ind w:firstLine="192"/>
    </w:pPr>
  </w:style>
  <w:style w:type="paragraph" w:customStyle="1" w:styleId="Style12">
    <w:name w:val="Style12"/>
    <w:basedOn w:val="a"/>
    <w:uiPriority w:val="99"/>
    <w:rsid w:val="0028511B"/>
    <w:pPr>
      <w:spacing w:line="276" w:lineRule="exact"/>
      <w:ind w:firstLine="307"/>
      <w:jc w:val="both"/>
    </w:pPr>
  </w:style>
  <w:style w:type="paragraph" w:customStyle="1" w:styleId="Style13">
    <w:name w:val="Style13"/>
    <w:basedOn w:val="a"/>
    <w:uiPriority w:val="99"/>
    <w:rsid w:val="0028511B"/>
  </w:style>
  <w:style w:type="paragraph" w:customStyle="1" w:styleId="Style14">
    <w:name w:val="Style14"/>
    <w:basedOn w:val="a"/>
    <w:uiPriority w:val="99"/>
    <w:rsid w:val="0028511B"/>
  </w:style>
  <w:style w:type="paragraph" w:customStyle="1" w:styleId="Style15">
    <w:name w:val="Style15"/>
    <w:basedOn w:val="a"/>
    <w:uiPriority w:val="99"/>
    <w:rsid w:val="0028511B"/>
    <w:pPr>
      <w:spacing w:line="275" w:lineRule="exact"/>
      <w:jc w:val="center"/>
    </w:pPr>
  </w:style>
  <w:style w:type="paragraph" w:customStyle="1" w:styleId="Style19">
    <w:name w:val="Style19"/>
    <w:basedOn w:val="a"/>
    <w:uiPriority w:val="99"/>
    <w:rsid w:val="0028511B"/>
  </w:style>
  <w:style w:type="character" w:customStyle="1" w:styleId="FontStyle22">
    <w:name w:val="Font Style22"/>
    <w:uiPriority w:val="99"/>
    <w:rsid w:val="0028511B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3">
    <w:name w:val="Font Style23"/>
    <w:uiPriority w:val="99"/>
    <w:rsid w:val="0028511B"/>
    <w:rPr>
      <w:rFonts w:ascii="Times New Roman" w:hAnsi="Times New Roman" w:cs="Times New Roman" w:hint="default"/>
      <w:sz w:val="26"/>
      <w:szCs w:val="26"/>
    </w:rPr>
  </w:style>
  <w:style w:type="character" w:customStyle="1" w:styleId="FontStyle25">
    <w:name w:val="Font Style25"/>
    <w:uiPriority w:val="99"/>
    <w:rsid w:val="0028511B"/>
    <w:rPr>
      <w:rFonts w:ascii="Times New Roman" w:hAnsi="Times New Roman" w:cs="Times New Roman" w:hint="default"/>
      <w:sz w:val="22"/>
      <w:szCs w:val="22"/>
    </w:rPr>
  </w:style>
  <w:style w:type="character" w:customStyle="1" w:styleId="FontStyle26">
    <w:name w:val="Font Style26"/>
    <w:uiPriority w:val="99"/>
    <w:rsid w:val="0028511B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28">
    <w:name w:val="Font Style28"/>
    <w:uiPriority w:val="99"/>
    <w:rsid w:val="0028511B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9">
    <w:name w:val="Font Style29"/>
    <w:uiPriority w:val="99"/>
    <w:rsid w:val="0028511B"/>
    <w:rPr>
      <w:rFonts w:ascii="Times New Roman" w:hAnsi="Times New Roman" w:cs="Times New Roman" w:hint="default"/>
      <w:sz w:val="20"/>
      <w:szCs w:val="20"/>
    </w:rPr>
  </w:style>
  <w:style w:type="table" w:styleId="a4">
    <w:name w:val="Table Grid"/>
    <w:basedOn w:val="a1"/>
    <w:rsid w:val="005E3993"/>
    <w:pPr>
      <w:spacing w:after="0" w:line="240" w:lineRule="auto"/>
    </w:pPr>
    <w:rPr>
      <w:rFonts w:ascii="Arial" w:eastAsia="Times New Roman" w:hAnsi="Arial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E39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0A440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440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96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1305</Words>
  <Characters>7443</Characters>
  <Application>Microsoft Office Word</Application>
  <DocSecurity>0</DocSecurity>
  <Lines>62</Lines>
  <Paragraphs>17</Paragraphs>
  <ScaleCrop>false</ScaleCrop>
  <Company/>
  <LinksUpToDate>false</LinksUpToDate>
  <CharactersWithSpaces>8731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SMARTBOARD</cp:lastModifiedBy>
  <cp:revision>6</cp:revision>
  <dcterms:created xsi:type="dcterms:W3CDTF">2018-03-16T08:05:00Z</dcterms:created>
  <dcterms:modified xsi:type="dcterms:W3CDTF">2018-03-17T07:04:00Z</dcterms:modified>
</cp:coreProperties>
</file>